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39E774" w14:textId="77777777" w:rsidR="00F302B2" w:rsidRDefault="00F302B2" w:rsidP="00F302B2">
      <w:pPr>
        <w:shd w:val="clear" w:color="auto" w:fill="FFFFFF"/>
        <w:spacing w:line="317" w:lineRule="exact"/>
        <w:ind w:left="67"/>
        <w:jc w:val="center"/>
      </w:pPr>
      <w:r>
        <w:rPr>
          <w:color w:val="000000"/>
          <w:spacing w:val="-7"/>
          <w:w w:val="107"/>
          <w:sz w:val="27"/>
          <w:szCs w:val="27"/>
        </w:rPr>
        <w:t>Администрация Усть-Кажинского сельсовета</w:t>
      </w:r>
      <w:r>
        <w:rPr>
          <w:color w:val="000000"/>
          <w:spacing w:val="-7"/>
          <w:w w:val="107"/>
          <w:sz w:val="27"/>
          <w:szCs w:val="27"/>
        </w:rPr>
        <w:br/>
      </w:r>
      <w:r>
        <w:rPr>
          <w:color w:val="000000"/>
          <w:spacing w:val="-4"/>
          <w:w w:val="107"/>
          <w:sz w:val="27"/>
          <w:szCs w:val="27"/>
        </w:rPr>
        <w:t>Красногорского района Алтайского края</w:t>
      </w:r>
    </w:p>
    <w:p w14:paraId="3A710590" w14:textId="77777777" w:rsidR="00F302B2" w:rsidRDefault="00F302B2" w:rsidP="00F302B2">
      <w:pPr>
        <w:shd w:val="clear" w:color="auto" w:fill="FFFFFF"/>
        <w:tabs>
          <w:tab w:val="left" w:pos="3586"/>
          <w:tab w:val="left" w:pos="8179"/>
        </w:tabs>
        <w:spacing w:before="67" w:line="629" w:lineRule="exact"/>
        <w:ind w:left="86" w:firstLine="3005"/>
      </w:pPr>
      <w:r>
        <w:rPr>
          <w:color w:val="000000"/>
          <w:spacing w:val="57"/>
          <w:w w:val="107"/>
          <w:sz w:val="27"/>
          <w:szCs w:val="27"/>
        </w:rPr>
        <w:t>ПОСТАНОВЛЕНИЕ</w:t>
      </w:r>
      <w:r>
        <w:rPr>
          <w:color w:val="000000"/>
          <w:spacing w:val="57"/>
          <w:w w:val="107"/>
          <w:sz w:val="27"/>
          <w:szCs w:val="27"/>
        </w:rPr>
        <w:br/>
        <w:t xml:space="preserve"> 10. 04 </w:t>
      </w:r>
      <w:r>
        <w:rPr>
          <w:color w:val="000000"/>
          <w:spacing w:val="-11"/>
          <w:w w:val="107"/>
          <w:sz w:val="27"/>
          <w:szCs w:val="27"/>
        </w:rPr>
        <w:t>.2023</w:t>
      </w:r>
      <w:r>
        <w:rPr>
          <w:color w:val="000000"/>
          <w:sz w:val="27"/>
          <w:szCs w:val="27"/>
        </w:rPr>
        <w:tab/>
      </w:r>
      <w:r>
        <w:rPr>
          <w:color w:val="000000"/>
          <w:spacing w:val="-8"/>
          <w:w w:val="107"/>
          <w:sz w:val="27"/>
          <w:szCs w:val="27"/>
        </w:rPr>
        <w:t>с. Усть-Кажа</w:t>
      </w:r>
      <w:r>
        <w:rPr>
          <w:color w:val="000000"/>
          <w:sz w:val="27"/>
          <w:szCs w:val="27"/>
        </w:rPr>
        <w:tab/>
      </w:r>
      <w:r>
        <w:rPr>
          <w:color w:val="000000"/>
          <w:spacing w:val="15"/>
          <w:w w:val="107"/>
          <w:sz w:val="27"/>
          <w:szCs w:val="27"/>
        </w:rPr>
        <w:t>№20</w:t>
      </w:r>
    </w:p>
    <w:p w14:paraId="1CEF368A" w14:textId="77777777" w:rsidR="00F302B2" w:rsidRDefault="00F302B2" w:rsidP="00F302B2">
      <w:pPr>
        <w:shd w:val="clear" w:color="auto" w:fill="FFFFFF"/>
        <w:ind w:left="4099"/>
      </w:pPr>
      <w:r>
        <w:rPr>
          <w:rFonts w:ascii="Arial" w:hAnsi="Arial"/>
          <w:i/>
          <w:iCs/>
          <w:color w:val="000000"/>
          <w:w w:val="58"/>
          <w:sz w:val="14"/>
          <w:szCs w:val="14"/>
        </w:rPr>
        <w:t>л</w:t>
      </w:r>
    </w:p>
    <w:p w14:paraId="200BFBB7" w14:textId="77777777" w:rsidR="00F302B2" w:rsidRDefault="00F302B2" w:rsidP="00F302B2">
      <w:pPr>
        <w:shd w:val="clear" w:color="auto" w:fill="FFFFFF"/>
        <w:spacing w:before="192" w:line="264" w:lineRule="exact"/>
        <w:ind w:left="53"/>
      </w:pPr>
      <w:r>
        <w:rPr>
          <w:color w:val="000000"/>
          <w:sz w:val="24"/>
          <w:szCs w:val="24"/>
        </w:rPr>
        <w:t>об оперативном предупреждении</w:t>
      </w:r>
      <w:r>
        <w:rPr>
          <w:color w:val="000000"/>
          <w:sz w:val="24"/>
          <w:szCs w:val="24"/>
        </w:rPr>
        <w:br/>
      </w:r>
      <w:r>
        <w:rPr>
          <w:color w:val="000000"/>
          <w:spacing w:val="-2"/>
          <w:sz w:val="24"/>
          <w:szCs w:val="24"/>
        </w:rPr>
        <w:t>палов на территории муниципального</w:t>
      </w:r>
      <w:r>
        <w:rPr>
          <w:color w:val="000000"/>
          <w:spacing w:val="-2"/>
          <w:sz w:val="24"/>
          <w:szCs w:val="24"/>
        </w:rPr>
        <w:br/>
        <w:t>образования Усть-</w:t>
      </w:r>
      <w:proofErr w:type="spellStart"/>
      <w:r>
        <w:rPr>
          <w:color w:val="000000"/>
          <w:spacing w:val="-2"/>
          <w:sz w:val="24"/>
          <w:szCs w:val="24"/>
        </w:rPr>
        <w:t>Кажинский</w:t>
      </w:r>
      <w:proofErr w:type="spellEnd"/>
      <w:r>
        <w:rPr>
          <w:color w:val="000000"/>
          <w:spacing w:val="-2"/>
          <w:sz w:val="24"/>
          <w:szCs w:val="24"/>
        </w:rPr>
        <w:t xml:space="preserve"> сельсовет</w:t>
      </w:r>
    </w:p>
    <w:p w14:paraId="06C45C13" w14:textId="77777777" w:rsidR="00F302B2" w:rsidRDefault="00F302B2" w:rsidP="00F302B2">
      <w:pPr>
        <w:shd w:val="clear" w:color="auto" w:fill="FFFFFF"/>
        <w:spacing w:before="278" w:line="317" w:lineRule="exact"/>
        <w:ind w:left="53" w:firstLine="365"/>
        <w:jc w:val="both"/>
      </w:pPr>
      <w:r>
        <w:rPr>
          <w:color w:val="000000"/>
          <w:spacing w:val="2"/>
          <w:sz w:val="27"/>
          <w:szCs w:val="27"/>
        </w:rPr>
        <w:t xml:space="preserve">С наступлением </w:t>
      </w:r>
      <w:proofErr w:type="spellStart"/>
      <w:r>
        <w:rPr>
          <w:color w:val="000000"/>
          <w:spacing w:val="2"/>
          <w:sz w:val="27"/>
          <w:szCs w:val="27"/>
        </w:rPr>
        <w:t>весенне</w:t>
      </w:r>
      <w:proofErr w:type="spellEnd"/>
      <w:r>
        <w:rPr>
          <w:color w:val="000000"/>
          <w:spacing w:val="2"/>
          <w:sz w:val="27"/>
          <w:szCs w:val="27"/>
        </w:rPr>
        <w:t xml:space="preserve"> — летнего периода усложняется противопожарная</w:t>
      </w:r>
      <w:r>
        <w:rPr>
          <w:color w:val="000000"/>
          <w:spacing w:val="2"/>
          <w:sz w:val="27"/>
          <w:szCs w:val="27"/>
        </w:rPr>
        <w:br/>
      </w:r>
      <w:r>
        <w:rPr>
          <w:color w:val="000000"/>
          <w:spacing w:val="6"/>
          <w:sz w:val="27"/>
          <w:szCs w:val="27"/>
        </w:rPr>
        <w:t>обстановка на объектах экономики и жилом секторе территории сельсовета.</w:t>
      </w:r>
      <w:r>
        <w:rPr>
          <w:color w:val="000000"/>
          <w:spacing w:val="6"/>
          <w:sz w:val="27"/>
          <w:szCs w:val="27"/>
        </w:rPr>
        <w:br/>
      </w:r>
      <w:r>
        <w:rPr>
          <w:color w:val="000000"/>
          <w:spacing w:val="8"/>
          <w:sz w:val="27"/>
          <w:szCs w:val="27"/>
        </w:rPr>
        <w:t>На полях имеются большие массивы прошлогодней нескошенной травы,</w:t>
      </w:r>
      <w:r>
        <w:rPr>
          <w:color w:val="000000"/>
          <w:spacing w:val="8"/>
          <w:sz w:val="27"/>
          <w:szCs w:val="27"/>
        </w:rPr>
        <w:br/>
      </w:r>
      <w:r>
        <w:rPr>
          <w:color w:val="000000"/>
          <w:spacing w:val="4"/>
          <w:sz w:val="27"/>
          <w:szCs w:val="27"/>
        </w:rPr>
        <w:t>которая в случае возгорания может привести к возникновению чрезвычайной</w:t>
      </w:r>
      <w:r>
        <w:rPr>
          <w:color w:val="000000"/>
          <w:spacing w:val="4"/>
          <w:sz w:val="27"/>
          <w:szCs w:val="27"/>
        </w:rPr>
        <w:br/>
      </w:r>
      <w:r>
        <w:rPr>
          <w:color w:val="000000"/>
          <w:spacing w:val="16"/>
          <w:sz w:val="27"/>
          <w:szCs w:val="27"/>
        </w:rPr>
        <w:t>ситуации: гибели людей, сельскохозяйственных и диких животных,</w:t>
      </w:r>
      <w:r>
        <w:rPr>
          <w:color w:val="000000"/>
          <w:spacing w:val="16"/>
          <w:sz w:val="27"/>
          <w:szCs w:val="27"/>
        </w:rPr>
        <w:br/>
      </w:r>
      <w:r>
        <w:rPr>
          <w:color w:val="000000"/>
          <w:spacing w:val="5"/>
          <w:sz w:val="27"/>
          <w:szCs w:val="27"/>
        </w:rPr>
        <w:t>большим материальным невосполнимым потерям.</w:t>
      </w:r>
    </w:p>
    <w:p w14:paraId="360CE80B" w14:textId="77777777" w:rsidR="00F302B2" w:rsidRDefault="00F302B2" w:rsidP="00F302B2">
      <w:pPr>
        <w:shd w:val="clear" w:color="auto" w:fill="FFFFFF"/>
        <w:spacing w:line="317" w:lineRule="exact"/>
        <w:ind w:left="53" w:right="5" w:firstLine="346"/>
        <w:jc w:val="both"/>
      </w:pPr>
      <w:r>
        <w:rPr>
          <w:color w:val="000000"/>
          <w:spacing w:val="17"/>
          <w:sz w:val="27"/>
          <w:szCs w:val="27"/>
        </w:rPr>
        <w:t>Возможно возникновение техногенных чрезвычайных ситуаций,</w:t>
      </w:r>
      <w:r>
        <w:rPr>
          <w:color w:val="000000"/>
          <w:spacing w:val="17"/>
          <w:sz w:val="27"/>
          <w:szCs w:val="27"/>
        </w:rPr>
        <w:br/>
      </w:r>
      <w:r>
        <w:rPr>
          <w:color w:val="000000"/>
          <w:spacing w:val="5"/>
          <w:sz w:val="27"/>
          <w:szCs w:val="27"/>
        </w:rPr>
        <w:t>связанных с лесными (полевыми) бытовыми пожарами.</w:t>
      </w:r>
    </w:p>
    <w:p w14:paraId="282ECF1B" w14:textId="77777777" w:rsidR="00F302B2" w:rsidRDefault="00F302B2" w:rsidP="00F302B2">
      <w:pPr>
        <w:shd w:val="clear" w:color="auto" w:fill="FFFFFF"/>
        <w:spacing w:line="317" w:lineRule="exact"/>
        <w:ind w:left="48" w:firstLine="355"/>
      </w:pPr>
      <w:r>
        <w:rPr>
          <w:color w:val="000000"/>
          <w:spacing w:val="3"/>
          <w:sz w:val="27"/>
          <w:szCs w:val="27"/>
        </w:rPr>
        <w:t xml:space="preserve">На основании </w:t>
      </w:r>
      <w:proofErr w:type="gramStart"/>
      <w:r>
        <w:rPr>
          <w:color w:val="000000"/>
          <w:spacing w:val="3"/>
          <w:sz w:val="27"/>
          <w:szCs w:val="27"/>
        </w:rPr>
        <w:t>выше изложенного</w:t>
      </w:r>
      <w:proofErr w:type="gramEnd"/>
      <w:r>
        <w:rPr>
          <w:color w:val="000000"/>
          <w:spacing w:val="3"/>
          <w:sz w:val="27"/>
          <w:szCs w:val="27"/>
        </w:rPr>
        <w:br/>
      </w:r>
      <w:r>
        <w:rPr>
          <w:color w:val="000000"/>
          <w:spacing w:val="5"/>
          <w:sz w:val="27"/>
          <w:szCs w:val="27"/>
        </w:rPr>
        <w:t>ПОСТАНОВЛЯЮ:</w:t>
      </w:r>
    </w:p>
    <w:p w14:paraId="26CC01DF" w14:textId="77777777" w:rsidR="00F302B2" w:rsidRDefault="00F302B2" w:rsidP="00F302B2">
      <w:pPr>
        <w:shd w:val="clear" w:color="auto" w:fill="FFFFFF"/>
        <w:spacing w:line="317" w:lineRule="exact"/>
        <w:ind w:left="43" w:right="5" w:firstLine="422"/>
        <w:jc w:val="both"/>
      </w:pPr>
      <w:r>
        <w:rPr>
          <w:color w:val="000000"/>
          <w:spacing w:val="5"/>
          <w:sz w:val="27"/>
          <w:szCs w:val="27"/>
        </w:rPr>
        <w:t>Рекомендовать руководителям объектов муниципального образования</w:t>
      </w:r>
      <w:r>
        <w:rPr>
          <w:color w:val="000000"/>
          <w:spacing w:val="5"/>
          <w:sz w:val="27"/>
          <w:szCs w:val="27"/>
        </w:rPr>
        <w:br/>
        <w:t>Усть-</w:t>
      </w:r>
      <w:proofErr w:type="spellStart"/>
      <w:r>
        <w:rPr>
          <w:color w:val="000000"/>
          <w:spacing w:val="5"/>
          <w:sz w:val="27"/>
          <w:szCs w:val="27"/>
        </w:rPr>
        <w:t>Кажинский</w:t>
      </w:r>
      <w:proofErr w:type="spellEnd"/>
      <w:r>
        <w:rPr>
          <w:color w:val="000000"/>
          <w:spacing w:val="6"/>
          <w:sz w:val="27"/>
          <w:szCs w:val="27"/>
        </w:rPr>
        <w:t xml:space="preserve"> сельсовет</w:t>
      </w:r>
    </w:p>
    <w:p w14:paraId="7B70914A" w14:textId="77777777" w:rsidR="00F302B2" w:rsidRDefault="00F302B2" w:rsidP="00F302B2">
      <w:pPr>
        <w:shd w:val="clear" w:color="auto" w:fill="FFFFFF"/>
        <w:tabs>
          <w:tab w:val="left" w:pos="485"/>
        </w:tabs>
        <w:spacing w:line="317" w:lineRule="exact"/>
        <w:ind w:left="38"/>
      </w:pPr>
      <w:r>
        <w:rPr>
          <w:color w:val="000000"/>
          <w:spacing w:val="-24"/>
          <w:sz w:val="27"/>
          <w:szCs w:val="27"/>
        </w:rPr>
        <w:t>1.</w:t>
      </w:r>
      <w:r>
        <w:rPr>
          <w:color w:val="000000"/>
          <w:sz w:val="27"/>
          <w:szCs w:val="27"/>
        </w:rPr>
        <w:tab/>
      </w:r>
      <w:r>
        <w:rPr>
          <w:color w:val="000000"/>
          <w:spacing w:val="5"/>
          <w:sz w:val="27"/>
          <w:szCs w:val="27"/>
        </w:rPr>
        <w:t>Выполнить комплекс предупредительных мероприятий согласно «Планов</w:t>
      </w:r>
      <w:r>
        <w:rPr>
          <w:color w:val="000000"/>
          <w:spacing w:val="5"/>
          <w:sz w:val="27"/>
          <w:szCs w:val="27"/>
        </w:rPr>
        <w:br/>
      </w:r>
      <w:r>
        <w:rPr>
          <w:color w:val="000000"/>
          <w:spacing w:val="12"/>
          <w:sz w:val="27"/>
          <w:szCs w:val="27"/>
        </w:rPr>
        <w:t>по предупреждению и ликвидации чрезвычайных ситуаций природного и</w:t>
      </w:r>
      <w:r>
        <w:rPr>
          <w:color w:val="000000"/>
          <w:spacing w:val="12"/>
          <w:sz w:val="27"/>
          <w:szCs w:val="27"/>
        </w:rPr>
        <w:br/>
      </w:r>
      <w:r>
        <w:rPr>
          <w:color w:val="000000"/>
          <w:spacing w:val="5"/>
          <w:sz w:val="27"/>
          <w:szCs w:val="27"/>
        </w:rPr>
        <w:t>техногенного характера» в части, касающейся лесных пожаров, в том числе:</w:t>
      </w:r>
    </w:p>
    <w:p w14:paraId="2882B673" w14:textId="77777777" w:rsidR="00F302B2" w:rsidRDefault="00F302B2" w:rsidP="00F302B2">
      <w:pPr>
        <w:numPr>
          <w:ilvl w:val="0"/>
          <w:numId w:val="1"/>
        </w:numPr>
        <w:shd w:val="clear" w:color="auto" w:fill="FFFFFF"/>
        <w:tabs>
          <w:tab w:val="left" w:pos="274"/>
        </w:tabs>
        <w:spacing w:line="317" w:lineRule="exact"/>
        <w:ind w:left="24"/>
        <w:rPr>
          <w:color w:val="000000"/>
          <w:sz w:val="27"/>
          <w:szCs w:val="27"/>
        </w:rPr>
      </w:pPr>
      <w:r>
        <w:rPr>
          <w:color w:val="000000"/>
          <w:spacing w:val="5"/>
          <w:sz w:val="27"/>
          <w:szCs w:val="27"/>
        </w:rPr>
        <w:t>произвести оповещение населения о сложившейся обстановке;</w:t>
      </w:r>
    </w:p>
    <w:p w14:paraId="399E2947" w14:textId="77777777" w:rsidR="00F302B2" w:rsidRDefault="00F302B2" w:rsidP="00F302B2">
      <w:pPr>
        <w:numPr>
          <w:ilvl w:val="0"/>
          <w:numId w:val="1"/>
        </w:numPr>
        <w:shd w:val="clear" w:color="auto" w:fill="FFFFFF"/>
        <w:tabs>
          <w:tab w:val="left" w:pos="274"/>
        </w:tabs>
        <w:spacing w:line="317" w:lineRule="exact"/>
        <w:ind w:left="24"/>
        <w:rPr>
          <w:color w:val="000000"/>
          <w:sz w:val="27"/>
          <w:szCs w:val="27"/>
        </w:rPr>
      </w:pPr>
      <w:r>
        <w:rPr>
          <w:color w:val="000000"/>
          <w:spacing w:val="7"/>
          <w:sz w:val="27"/>
          <w:szCs w:val="27"/>
        </w:rPr>
        <w:t>организовать работы по защите населённых пунктов от степных и лесных</w:t>
      </w:r>
      <w:r>
        <w:rPr>
          <w:color w:val="000000"/>
          <w:spacing w:val="7"/>
          <w:sz w:val="27"/>
          <w:szCs w:val="27"/>
        </w:rPr>
        <w:br/>
      </w:r>
      <w:r>
        <w:rPr>
          <w:color w:val="000000"/>
          <w:spacing w:val="2"/>
          <w:sz w:val="27"/>
          <w:szCs w:val="27"/>
        </w:rPr>
        <w:t>пожаров;</w:t>
      </w:r>
    </w:p>
    <w:p w14:paraId="03A257EC" w14:textId="77777777" w:rsidR="00F302B2" w:rsidRDefault="00F302B2" w:rsidP="00F302B2">
      <w:pPr>
        <w:shd w:val="clear" w:color="auto" w:fill="FFFFFF"/>
        <w:spacing w:line="317" w:lineRule="exact"/>
        <w:ind w:left="34" w:right="19" w:firstLine="389"/>
        <w:jc w:val="both"/>
      </w:pPr>
      <w:r>
        <w:rPr>
          <w:color w:val="000000"/>
          <w:spacing w:val="5"/>
          <w:sz w:val="27"/>
          <w:szCs w:val="27"/>
        </w:rPr>
        <w:t>запретить проведение сельскохозяйственных палов, отжиг порубочных</w:t>
      </w:r>
      <w:r>
        <w:rPr>
          <w:color w:val="000000"/>
          <w:spacing w:val="5"/>
          <w:sz w:val="27"/>
          <w:szCs w:val="27"/>
        </w:rPr>
        <w:br/>
        <w:t>остатков в лесных массивах, сжигание мусора, травы в населенных пунктах;</w:t>
      </w:r>
    </w:p>
    <w:p w14:paraId="0613A505" w14:textId="77777777" w:rsidR="00F302B2" w:rsidRDefault="00F302B2" w:rsidP="00F302B2">
      <w:pPr>
        <w:shd w:val="clear" w:color="auto" w:fill="FFFFFF"/>
        <w:tabs>
          <w:tab w:val="left" w:pos="274"/>
        </w:tabs>
        <w:spacing w:line="317" w:lineRule="exact"/>
        <w:ind w:left="24"/>
      </w:pPr>
      <w:r>
        <w:rPr>
          <w:color w:val="000000"/>
          <w:sz w:val="27"/>
          <w:szCs w:val="27"/>
        </w:rPr>
        <w:t>-</w:t>
      </w:r>
      <w:r>
        <w:rPr>
          <w:color w:val="000000"/>
          <w:sz w:val="27"/>
          <w:szCs w:val="27"/>
        </w:rPr>
        <w:tab/>
      </w:r>
      <w:r>
        <w:rPr>
          <w:color w:val="000000"/>
          <w:spacing w:val="5"/>
          <w:sz w:val="27"/>
          <w:szCs w:val="27"/>
        </w:rPr>
        <w:t>организовать проверку, готовность сил и средств к ликвидации возможных</w:t>
      </w:r>
      <w:r>
        <w:rPr>
          <w:color w:val="000000"/>
          <w:spacing w:val="5"/>
          <w:sz w:val="27"/>
          <w:szCs w:val="27"/>
        </w:rPr>
        <w:br/>
      </w:r>
      <w:r>
        <w:rPr>
          <w:color w:val="000000"/>
          <w:sz w:val="27"/>
          <w:szCs w:val="27"/>
        </w:rPr>
        <w:t>ЧС;</w:t>
      </w:r>
    </w:p>
    <w:p w14:paraId="3AAE71B4" w14:textId="77777777" w:rsidR="00F302B2" w:rsidRDefault="00F302B2" w:rsidP="00F302B2">
      <w:pPr>
        <w:shd w:val="clear" w:color="auto" w:fill="FFFFFF"/>
        <w:tabs>
          <w:tab w:val="left" w:pos="384"/>
        </w:tabs>
        <w:spacing w:line="317" w:lineRule="exact"/>
        <w:ind w:left="19"/>
      </w:pPr>
      <w:r>
        <w:rPr>
          <w:color w:val="000000"/>
          <w:sz w:val="27"/>
          <w:szCs w:val="27"/>
        </w:rPr>
        <w:t>-</w:t>
      </w:r>
      <w:r>
        <w:rPr>
          <w:color w:val="000000"/>
          <w:sz w:val="27"/>
          <w:szCs w:val="27"/>
        </w:rPr>
        <w:tab/>
      </w:r>
      <w:r>
        <w:rPr>
          <w:color w:val="000000"/>
          <w:spacing w:val="12"/>
          <w:sz w:val="27"/>
          <w:szCs w:val="27"/>
        </w:rPr>
        <w:t>контролировать, а в необходимых случаях и запрещать выход людей в</w:t>
      </w:r>
      <w:r>
        <w:rPr>
          <w:color w:val="000000"/>
          <w:spacing w:val="12"/>
          <w:sz w:val="27"/>
          <w:szCs w:val="27"/>
        </w:rPr>
        <w:br/>
      </w:r>
      <w:r>
        <w:rPr>
          <w:color w:val="000000"/>
          <w:spacing w:val="5"/>
          <w:sz w:val="27"/>
          <w:szCs w:val="27"/>
        </w:rPr>
        <w:t>зоны, представляющие опасность для жизни и здоровья людей;</w:t>
      </w:r>
    </w:p>
    <w:p w14:paraId="514CEBC5" w14:textId="77777777" w:rsidR="00F302B2" w:rsidRDefault="00F302B2" w:rsidP="00F302B2">
      <w:pPr>
        <w:shd w:val="clear" w:color="auto" w:fill="FFFFFF"/>
        <w:tabs>
          <w:tab w:val="left" w:pos="312"/>
        </w:tabs>
        <w:spacing w:before="5" w:line="317" w:lineRule="exact"/>
        <w:ind w:left="19"/>
      </w:pPr>
      <w:r>
        <w:rPr>
          <w:color w:val="000000"/>
          <w:spacing w:val="-8"/>
          <w:sz w:val="27"/>
          <w:szCs w:val="27"/>
        </w:rPr>
        <w:t>2.</w:t>
      </w:r>
      <w:r>
        <w:rPr>
          <w:color w:val="000000"/>
          <w:sz w:val="27"/>
          <w:szCs w:val="27"/>
        </w:rPr>
        <w:tab/>
      </w:r>
      <w:r>
        <w:rPr>
          <w:color w:val="000000"/>
          <w:spacing w:val="5"/>
          <w:sz w:val="27"/>
          <w:szCs w:val="27"/>
        </w:rPr>
        <w:t>Настоящее постановление официально обнародовать на доске информации</w:t>
      </w:r>
      <w:r>
        <w:rPr>
          <w:color w:val="000000"/>
          <w:spacing w:val="5"/>
          <w:sz w:val="27"/>
          <w:szCs w:val="27"/>
        </w:rPr>
        <w:br/>
        <w:t>администрации сельсовета.</w:t>
      </w:r>
    </w:p>
    <w:p w14:paraId="0EFDB531" w14:textId="77777777" w:rsidR="00F302B2" w:rsidRDefault="00F302B2" w:rsidP="00F302B2">
      <w:pPr>
        <w:shd w:val="clear" w:color="auto" w:fill="FFFFFF"/>
        <w:tabs>
          <w:tab w:val="left" w:pos="499"/>
        </w:tabs>
        <w:spacing w:line="317" w:lineRule="exact"/>
        <w:ind w:left="14"/>
        <w:rPr>
          <w:color w:val="000000"/>
          <w:spacing w:val="5"/>
          <w:sz w:val="27"/>
          <w:szCs w:val="27"/>
        </w:rPr>
      </w:pPr>
      <w:r>
        <w:rPr>
          <w:color w:val="000000"/>
          <w:spacing w:val="-10"/>
          <w:sz w:val="27"/>
          <w:szCs w:val="27"/>
        </w:rPr>
        <w:t>3.</w:t>
      </w:r>
      <w:r>
        <w:rPr>
          <w:color w:val="000000"/>
          <w:sz w:val="27"/>
          <w:szCs w:val="27"/>
        </w:rPr>
        <w:tab/>
      </w:r>
      <w:r>
        <w:rPr>
          <w:color w:val="000000"/>
          <w:spacing w:val="3"/>
          <w:sz w:val="27"/>
          <w:szCs w:val="27"/>
        </w:rPr>
        <w:t>Контроль    за    исполнением    данного постановления   оставляю за собой.</w:t>
      </w:r>
    </w:p>
    <w:p w14:paraId="361CDD5C" w14:textId="77777777" w:rsidR="00F302B2" w:rsidRDefault="00F302B2" w:rsidP="00F302B2">
      <w:pPr>
        <w:shd w:val="clear" w:color="auto" w:fill="FFFFFF"/>
        <w:tabs>
          <w:tab w:val="left" w:pos="499"/>
        </w:tabs>
        <w:spacing w:line="317" w:lineRule="exact"/>
        <w:ind w:left="14"/>
      </w:pPr>
    </w:p>
    <w:p w14:paraId="0C64F3FB" w14:textId="77777777" w:rsidR="00F302B2" w:rsidRPr="00EC49DE" w:rsidRDefault="00F302B2" w:rsidP="00F302B2">
      <w:pPr>
        <w:shd w:val="clear" w:color="auto" w:fill="FFFFFF"/>
        <w:tabs>
          <w:tab w:val="left" w:pos="3264"/>
          <w:tab w:val="left" w:pos="7704"/>
        </w:tabs>
        <w:spacing w:before="302"/>
        <w:ind w:left="10"/>
      </w:pPr>
      <w:r>
        <w:rPr>
          <w:color w:val="000000"/>
          <w:spacing w:val="3"/>
          <w:sz w:val="27"/>
          <w:szCs w:val="27"/>
        </w:rPr>
        <w:t>Глава администрации сельсовета</w:t>
      </w:r>
      <w:r>
        <w:rPr>
          <w:color w:val="000000"/>
          <w:sz w:val="27"/>
          <w:szCs w:val="27"/>
        </w:rPr>
        <w:tab/>
      </w:r>
      <w:r>
        <w:rPr>
          <w:i/>
          <w:iCs/>
          <w:color w:val="000000"/>
          <w:sz w:val="27"/>
          <w:szCs w:val="27"/>
        </w:rPr>
        <w:tab/>
      </w:r>
      <w:r>
        <w:rPr>
          <w:iCs/>
          <w:color w:val="000000"/>
          <w:sz w:val="27"/>
          <w:szCs w:val="27"/>
        </w:rPr>
        <w:t xml:space="preserve">С.И. </w:t>
      </w:r>
      <w:proofErr w:type="spellStart"/>
      <w:r>
        <w:rPr>
          <w:iCs/>
          <w:color w:val="000000"/>
          <w:sz w:val="27"/>
          <w:szCs w:val="27"/>
        </w:rPr>
        <w:t>Бусов</w:t>
      </w:r>
      <w:proofErr w:type="spellEnd"/>
    </w:p>
    <w:p w14:paraId="17F0AAB2" w14:textId="77777777" w:rsidR="00F302B2" w:rsidRPr="00D84DFE" w:rsidRDefault="00F302B2" w:rsidP="00F302B2">
      <w:pPr>
        <w:shd w:val="clear" w:color="auto" w:fill="FFFFFF"/>
        <w:spacing w:before="283" w:line="269" w:lineRule="exact"/>
      </w:pPr>
      <w:r w:rsidRPr="00D84DFE">
        <w:rPr>
          <w:color w:val="000000"/>
          <w:spacing w:val="-18"/>
        </w:rPr>
        <w:t>Долгов. А.Б..</w:t>
      </w:r>
      <w:r w:rsidRPr="00D84DFE">
        <w:rPr>
          <w:color w:val="000000"/>
          <w:spacing w:val="-18"/>
        </w:rPr>
        <w:br/>
      </w:r>
      <w:r>
        <w:rPr>
          <w:color w:val="000000"/>
          <w:spacing w:val="-16"/>
        </w:rPr>
        <w:t>23-3-77</w:t>
      </w:r>
    </w:p>
    <w:p w14:paraId="4EFDAF94" w14:textId="77777777" w:rsidR="005223AE" w:rsidRDefault="005223AE">
      <w:bookmarkStart w:id="0" w:name="_GoBack"/>
      <w:bookmarkEnd w:id="0"/>
    </w:p>
    <w:sectPr w:rsidR="005223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17009C78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250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D2B"/>
    <w:rsid w:val="00440D2B"/>
    <w:rsid w:val="005223AE"/>
    <w:rsid w:val="00F30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8BCDA6-6027-4921-9837-CBA6AB5EE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302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1517</Characters>
  <Application>Microsoft Office Word</Application>
  <DocSecurity>0</DocSecurity>
  <Lines>12</Lines>
  <Paragraphs>3</Paragraphs>
  <ScaleCrop>false</ScaleCrop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2023-04-11T08:39:00Z</dcterms:created>
  <dcterms:modified xsi:type="dcterms:W3CDTF">2023-04-11T08:39:00Z</dcterms:modified>
</cp:coreProperties>
</file>