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8DA" w:rsidRDefault="00B968DA" w:rsidP="00B968DA">
      <w:pPr>
        <w:pStyle w:val="ConsPlusTitle"/>
        <w:widowControl/>
        <w:jc w:val="center"/>
        <w:outlineLvl w:val="0"/>
        <w:rPr>
          <w:sz w:val="28"/>
          <w:szCs w:val="28"/>
        </w:rPr>
      </w:pPr>
      <w:r>
        <w:rPr>
          <w:sz w:val="28"/>
          <w:szCs w:val="28"/>
        </w:rPr>
        <w:t xml:space="preserve">СОВЕТ ДЕПУТАТОВ УСТЬ-КАЖИНСКОГО СЕЛЬСОВЕТА </w:t>
      </w:r>
    </w:p>
    <w:p w:rsidR="00B968DA" w:rsidRDefault="00B968DA" w:rsidP="00B968DA">
      <w:pPr>
        <w:pStyle w:val="ConsPlusTitle"/>
        <w:widowControl/>
        <w:jc w:val="center"/>
        <w:outlineLvl w:val="0"/>
        <w:rPr>
          <w:sz w:val="28"/>
          <w:szCs w:val="28"/>
        </w:rPr>
      </w:pPr>
      <w:r>
        <w:rPr>
          <w:sz w:val="28"/>
          <w:szCs w:val="28"/>
        </w:rPr>
        <w:t xml:space="preserve">КРАСНОГОРСКОГО РАЙОНА АЛТАЙСКОГО КРАЯ  </w:t>
      </w:r>
    </w:p>
    <w:p w:rsidR="00B968DA" w:rsidRDefault="00B968DA" w:rsidP="00B968DA">
      <w:pPr>
        <w:pStyle w:val="a4"/>
        <w:widowControl/>
        <w:tabs>
          <w:tab w:val="left" w:pos="708"/>
        </w:tabs>
        <w:jc w:val="center"/>
      </w:pPr>
    </w:p>
    <w:p w:rsidR="00B968DA" w:rsidRDefault="00B968DA" w:rsidP="00B968DA">
      <w:pPr>
        <w:pStyle w:val="a4"/>
        <w:widowControl/>
        <w:tabs>
          <w:tab w:val="left" w:pos="708"/>
        </w:tabs>
        <w:jc w:val="center"/>
      </w:pPr>
    </w:p>
    <w:p w:rsidR="00B968DA" w:rsidRDefault="00B968DA" w:rsidP="00B968DA">
      <w:pPr>
        <w:pStyle w:val="a4"/>
        <w:widowControl/>
        <w:tabs>
          <w:tab w:val="left" w:pos="708"/>
        </w:tabs>
        <w:jc w:val="center"/>
        <w:rPr>
          <w:b/>
          <w:szCs w:val="28"/>
        </w:rPr>
      </w:pPr>
      <w:r>
        <w:rPr>
          <w:b/>
          <w:szCs w:val="28"/>
        </w:rPr>
        <w:t xml:space="preserve">РЕШЕНИЕ </w:t>
      </w:r>
    </w:p>
    <w:tbl>
      <w:tblPr>
        <w:tblW w:w="0" w:type="auto"/>
        <w:tblLayout w:type="fixed"/>
        <w:tblCellMar>
          <w:left w:w="70" w:type="dxa"/>
          <w:right w:w="70" w:type="dxa"/>
        </w:tblCellMar>
        <w:tblLook w:val="04A0" w:firstRow="1" w:lastRow="0" w:firstColumn="1" w:lastColumn="0" w:noHBand="0" w:noVBand="1"/>
      </w:tblPr>
      <w:tblGrid>
        <w:gridCol w:w="3331"/>
        <w:gridCol w:w="6639"/>
      </w:tblGrid>
      <w:tr w:rsidR="00B968DA" w:rsidTr="00B968DA">
        <w:tc>
          <w:tcPr>
            <w:tcW w:w="3331" w:type="dxa"/>
            <w:hideMark/>
          </w:tcPr>
          <w:p w:rsidR="00B968DA" w:rsidRDefault="00CF2381">
            <w:pPr>
              <w:pStyle w:val="10"/>
              <w:spacing w:before="240" w:line="360" w:lineRule="auto"/>
              <w:rPr>
                <w:rFonts w:ascii="Academy" w:hAnsi="Academy"/>
                <w:sz w:val="28"/>
              </w:rPr>
            </w:pPr>
            <w:r>
              <w:rPr>
                <w:sz w:val="28"/>
              </w:rPr>
              <w:t>29</w:t>
            </w:r>
            <w:r w:rsidR="00B968DA">
              <w:rPr>
                <w:sz w:val="28"/>
              </w:rPr>
              <w:t>.0</w:t>
            </w:r>
            <w:r>
              <w:rPr>
                <w:sz w:val="28"/>
              </w:rPr>
              <w:t>6</w:t>
            </w:r>
            <w:r w:rsidR="00B968DA">
              <w:rPr>
                <w:sz w:val="28"/>
              </w:rPr>
              <w:t>.202</w:t>
            </w:r>
            <w:r w:rsidR="006E42E6">
              <w:rPr>
                <w:sz w:val="28"/>
              </w:rPr>
              <w:t>2</w:t>
            </w:r>
          </w:p>
        </w:tc>
        <w:tc>
          <w:tcPr>
            <w:tcW w:w="6639" w:type="dxa"/>
            <w:hideMark/>
          </w:tcPr>
          <w:p w:rsidR="00B968DA" w:rsidRDefault="00B968DA">
            <w:pPr>
              <w:pStyle w:val="10"/>
              <w:spacing w:before="240" w:line="360" w:lineRule="auto"/>
              <w:jc w:val="right"/>
              <w:rPr>
                <w:rFonts w:ascii="Academy" w:hAnsi="Academy"/>
                <w:sz w:val="28"/>
              </w:rPr>
            </w:pPr>
            <w:r>
              <w:rPr>
                <w:sz w:val="28"/>
              </w:rPr>
              <w:t xml:space="preserve">№ </w:t>
            </w:r>
            <w:r w:rsidR="00CF2381">
              <w:rPr>
                <w:sz w:val="28"/>
              </w:rPr>
              <w:t>3</w:t>
            </w:r>
          </w:p>
        </w:tc>
      </w:tr>
    </w:tbl>
    <w:p w:rsidR="00B968DA" w:rsidRDefault="00B968DA" w:rsidP="00B968DA">
      <w:pPr>
        <w:pStyle w:val="a4"/>
        <w:widowControl/>
        <w:tabs>
          <w:tab w:val="left" w:pos="708"/>
        </w:tabs>
        <w:rPr>
          <w:b/>
        </w:rPr>
      </w:pPr>
    </w:p>
    <w:tbl>
      <w:tblPr>
        <w:tblW w:w="0" w:type="auto"/>
        <w:tblLayout w:type="fixed"/>
        <w:tblCellMar>
          <w:left w:w="107" w:type="dxa"/>
          <w:right w:w="107" w:type="dxa"/>
        </w:tblCellMar>
        <w:tblLook w:val="04A0" w:firstRow="1" w:lastRow="0" w:firstColumn="1" w:lastColumn="0" w:noHBand="0" w:noVBand="1"/>
      </w:tblPr>
      <w:tblGrid>
        <w:gridCol w:w="4502"/>
      </w:tblGrid>
      <w:tr w:rsidR="00B968DA" w:rsidTr="00B968DA">
        <w:tc>
          <w:tcPr>
            <w:tcW w:w="4502" w:type="dxa"/>
            <w:hideMark/>
          </w:tcPr>
          <w:p w:rsidR="00CF2381" w:rsidRDefault="00CF2381" w:rsidP="00CF2381">
            <w:pPr>
              <w:pStyle w:val="ConsPlusTitle"/>
              <w:jc w:val="both"/>
              <w:rPr>
                <w:b w:val="0"/>
                <w:sz w:val="28"/>
                <w:szCs w:val="28"/>
              </w:rPr>
            </w:pPr>
            <w:r>
              <w:rPr>
                <w:b w:val="0"/>
                <w:sz w:val="28"/>
                <w:szCs w:val="28"/>
              </w:rPr>
              <w:t xml:space="preserve">Об утверждении </w:t>
            </w:r>
            <w:bookmarkStart w:id="0" w:name="_Hlk107403843"/>
            <w:r>
              <w:rPr>
                <w:b w:val="0"/>
                <w:sz w:val="28"/>
                <w:szCs w:val="28"/>
              </w:rPr>
              <w:t>Положения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Усть-Кажинский сельсовет Красногорского района Алтайского края</w:t>
            </w:r>
          </w:p>
          <w:bookmarkEnd w:id="0"/>
          <w:p w:rsidR="00B968DA" w:rsidRDefault="00CF2381" w:rsidP="00CF2381">
            <w:pPr>
              <w:spacing w:line="240" w:lineRule="atLeast"/>
              <w:jc w:val="both"/>
            </w:pPr>
            <w:r>
              <w:t xml:space="preserve"> </w:t>
            </w:r>
          </w:p>
        </w:tc>
      </w:tr>
    </w:tbl>
    <w:p w:rsidR="00B968DA" w:rsidRDefault="00B968DA" w:rsidP="00B968DA">
      <w:pPr>
        <w:ind w:right="-1" w:firstLine="709"/>
      </w:pPr>
    </w:p>
    <w:p w:rsidR="00B968DA" w:rsidRDefault="00B968DA" w:rsidP="00B968DA">
      <w:pPr>
        <w:ind w:right="-1" w:firstLine="709"/>
      </w:pPr>
    </w:p>
    <w:p w:rsidR="00B968DA" w:rsidRDefault="00CF2381" w:rsidP="00B968DA">
      <w:pPr>
        <w:pStyle w:val="a6"/>
        <w:ind w:firstLine="684"/>
        <w:jc w:val="both"/>
        <w:rPr>
          <w:szCs w:val="28"/>
        </w:rPr>
      </w:pPr>
      <w:r>
        <w:rPr>
          <w:szCs w:val="28"/>
        </w:rPr>
        <w:t>В соответствии с законом от 06.10.2003 №131-ФЗ «Об общих принципах организации местного самоуправления  в Российской Федерации», законом от 09.02.2009 № 8-ФЗ «Об обеспечении доступа к информации о деятельности государственных органов и органов местного самоуправления», законом от 02.08.2019 № 283-ФЗ «О внесении изменений в Градостроительный кодекс Российской Федерации и отдельные законодательные акты Российской Федерации», руководствуясь Уставом муниципального образования Усть-Кажинский сельсовет Красногорского района Алтайского края,  Совет депутатов Усть-Кажинского сельсовета</w:t>
      </w:r>
    </w:p>
    <w:tbl>
      <w:tblPr>
        <w:tblW w:w="9570" w:type="dxa"/>
        <w:tblLayout w:type="fixed"/>
        <w:tblLook w:val="04A0" w:firstRow="1" w:lastRow="0" w:firstColumn="1" w:lastColumn="0" w:noHBand="0" w:noVBand="1"/>
      </w:tblPr>
      <w:tblGrid>
        <w:gridCol w:w="9570"/>
      </w:tblGrid>
      <w:tr w:rsidR="00B968DA" w:rsidTr="00B968DA">
        <w:tc>
          <w:tcPr>
            <w:tcW w:w="9571" w:type="dxa"/>
            <w:hideMark/>
          </w:tcPr>
          <w:p w:rsidR="00B968DA" w:rsidRDefault="00B968DA">
            <w:pPr>
              <w:rPr>
                <w:sz w:val="32"/>
                <w:szCs w:val="32"/>
              </w:rPr>
            </w:pPr>
            <w:r>
              <w:rPr>
                <w:sz w:val="32"/>
                <w:szCs w:val="32"/>
              </w:rPr>
              <w:t>РЕШИЛ:</w:t>
            </w:r>
          </w:p>
        </w:tc>
      </w:tr>
    </w:tbl>
    <w:p w:rsidR="00B968DA" w:rsidRDefault="00B968DA" w:rsidP="00B968DA">
      <w:pPr>
        <w:jc w:val="both"/>
        <w:rPr>
          <w:sz w:val="8"/>
        </w:rPr>
      </w:pPr>
    </w:p>
    <w:p w:rsidR="00CF2381" w:rsidRDefault="00571E61" w:rsidP="00CF2381">
      <w:pPr>
        <w:pStyle w:val="ConsPlusTitle"/>
        <w:jc w:val="both"/>
        <w:rPr>
          <w:b w:val="0"/>
          <w:sz w:val="28"/>
          <w:szCs w:val="28"/>
        </w:rPr>
      </w:pPr>
      <w:r>
        <w:rPr>
          <w:b w:val="0"/>
          <w:sz w:val="28"/>
          <w:szCs w:val="28"/>
        </w:rPr>
        <w:t xml:space="preserve">          </w:t>
      </w:r>
      <w:r w:rsidR="00B968DA" w:rsidRPr="00571E61">
        <w:rPr>
          <w:b w:val="0"/>
          <w:sz w:val="28"/>
          <w:szCs w:val="28"/>
        </w:rPr>
        <w:t>1. </w:t>
      </w:r>
      <w:r>
        <w:rPr>
          <w:b w:val="0"/>
          <w:sz w:val="28"/>
          <w:szCs w:val="28"/>
        </w:rPr>
        <w:t xml:space="preserve"> </w:t>
      </w:r>
      <w:r w:rsidR="00B968DA" w:rsidRPr="00571E61">
        <w:rPr>
          <w:b w:val="0"/>
          <w:sz w:val="28"/>
          <w:szCs w:val="28"/>
        </w:rPr>
        <w:t>Принять</w:t>
      </w:r>
      <w:r w:rsidR="00B968DA">
        <w:rPr>
          <w:sz w:val="28"/>
          <w:szCs w:val="28"/>
        </w:rPr>
        <w:t xml:space="preserve"> </w:t>
      </w:r>
      <w:bookmarkStart w:id="1" w:name="_Hlk107404267"/>
      <w:r w:rsidR="00CF2381">
        <w:rPr>
          <w:b w:val="0"/>
          <w:sz w:val="28"/>
          <w:szCs w:val="28"/>
        </w:rPr>
        <w:t>Положение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Усть-Кажинский сельсовет Красногорского района Алтайского края</w:t>
      </w:r>
    </w:p>
    <w:bookmarkEnd w:id="1"/>
    <w:p w:rsidR="00B968DA" w:rsidRDefault="00B968DA" w:rsidP="00CF2381">
      <w:pPr>
        <w:pStyle w:val="ConsPlusTitle"/>
        <w:widowControl/>
        <w:jc w:val="both"/>
        <w:rPr>
          <w:sz w:val="28"/>
          <w:szCs w:val="28"/>
        </w:rPr>
      </w:pPr>
    </w:p>
    <w:p w:rsidR="00B968DA" w:rsidRDefault="00B968DA" w:rsidP="00B968DA">
      <w:pPr>
        <w:ind w:firstLine="741"/>
        <w:jc w:val="both"/>
        <w:rPr>
          <w:sz w:val="28"/>
          <w:szCs w:val="28"/>
        </w:rPr>
      </w:pPr>
      <w:r>
        <w:rPr>
          <w:sz w:val="28"/>
          <w:szCs w:val="28"/>
        </w:rPr>
        <w:t>2. Направить данное решение главе Усть-Кажинского сельсовета Красногорского района Алтайского края для подписания и обнародования в установленном порядке.</w:t>
      </w:r>
    </w:p>
    <w:p w:rsidR="00B968DA" w:rsidRDefault="00B968DA" w:rsidP="00B968DA">
      <w:pPr>
        <w:ind w:firstLine="741"/>
        <w:jc w:val="both"/>
      </w:pPr>
    </w:p>
    <w:p w:rsidR="00B968DA" w:rsidRDefault="00B968DA" w:rsidP="00B968DA">
      <w:pPr>
        <w:pStyle w:val="a9"/>
        <w:ind w:left="0" w:firstLine="709"/>
        <w:jc w:val="both"/>
      </w:pPr>
    </w:p>
    <w:tbl>
      <w:tblPr>
        <w:tblW w:w="10200" w:type="dxa"/>
        <w:tblInd w:w="-34" w:type="dxa"/>
        <w:tblLayout w:type="fixed"/>
        <w:tblLook w:val="04A0" w:firstRow="1" w:lastRow="0" w:firstColumn="1" w:lastColumn="0" w:noHBand="0" w:noVBand="1"/>
      </w:tblPr>
      <w:tblGrid>
        <w:gridCol w:w="4999"/>
        <w:gridCol w:w="5201"/>
      </w:tblGrid>
      <w:tr w:rsidR="00B968DA" w:rsidTr="00B968DA">
        <w:tc>
          <w:tcPr>
            <w:tcW w:w="5002" w:type="dxa"/>
          </w:tcPr>
          <w:p w:rsidR="00B968DA" w:rsidRDefault="00B968DA">
            <w:pPr>
              <w:jc w:val="both"/>
              <w:rPr>
                <w:sz w:val="28"/>
                <w:szCs w:val="28"/>
              </w:rPr>
            </w:pPr>
          </w:p>
          <w:p w:rsidR="00B968DA" w:rsidRDefault="00B968DA">
            <w:pPr>
              <w:jc w:val="both"/>
              <w:rPr>
                <w:sz w:val="28"/>
                <w:szCs w:val="28"/>
              </w:rPr>
            </w:pPr>
            <w:r>
              <w:rPr>
                <w:sz w:val="28"/>
                <w:szCs w:val="28"/>
              </w:rPr>
              <w:t>Председатель</w:t>
            </w:r>
            <w:r>
              <w:rPr>
                <w:i/>
                <w:sz w:val="28"/>
                <w:szCs w:val="28"/>
              </w:rPr>
              <w:t xml:space="preserve"> </w:t>
            </w:r>
            <w:r>
              <w:rPr>
                <w:sz w:val="28"/>
                <w:szCs w:val="28"/>
              </w:rPr>
              <w:t xml:space="preserve">Совета депутатов Усть-Кажинского сельсовета  </w:t>
            </w:r>
          </w:p>
        </w:tc>
        <w:tc>
          <w:tcPr>
            <w:tcW w:w="5205" w:type="dxa"/>
            <w:hideMark/>
          </w:tcPr>
          <w:p w:rsidR="00B968DA" w:rsidRDefault="00B968DA">
            <w:pPr>
              <w:pStyle w:val="7"/>
              <w:jc w:val="center"/>
              <w:rPr>
                <w:szCs w:val="28"/>
              </w:rPr>
            </w:pPr>
            <w:r>
              <w:rPr>
                <w:szCs w:val="28"/>
              </w:rPr>
              <w:t xml:space="preserve">                                   </w:t>
            </w:r>
            <w:proofErr w:type="spellStart"/>
            <w:r>
              <w:rPr>
                <w:szCs w:val="28"/>
              </w:rPr>
              <w:t>Р.В.Сухорукова</w:t>
            </w:r>
            <w:proofErr w:type="spellEnd"/>
          </w:p>
        </w:tc>
      </w:tr>
    </w:tbl>
    <w:p w:rsidR="00B968DA" w:rsidRDefault="00B968DA" w:rsidP="00B968DA">
      <w:pPr>
        <w:ind w:firstLine="851"/>
        <w:rPr>
          <w:sz w:val="28"/>
          <w:szCs w:val="28"/>
        </w:rPr>
      </w:pPr>
    </w:p>
    <w:p w:rsidR="00B968DA" w:rsidRDefault="00B968DA" w:rsidP="00B968DA">
      <w:pPr>
        <w:autoSpaceDE w:val="0"/>
        <w:autoSpaceDN w:val="0"/>
        <w:adjustRightInd w:val="0"/>
        <w:jc w:val="both"/>
      </w:pPr>
    </w:p>
    <w:p w:rsidR="00B968DA" w:rsidRDefault="00B968DA" w:rsidP="00B968DA">
      <w:pPr>
        <w:pStyle w:val="ConsPlusTitle"/>
        <w:widowControl/>
        <w:jc w:val="center"/>
        <w:outlineLvl w:val="0"/>
        <w:rPr>
          <w:sz w:val="28"/>
          <w:szCs w:val="28"/>
        </w:rPr>
      </w:pPr>
    </w:p>
    <w:p w:rsidR="00B968DA" w:rsidRDefault="00B968DA" w:rsidP="00B968DA">
      <w:pPr>
        <w:pStyle w:val="ConsPlusTitle"/>
        <w:widowControl/>
        <w:jc w:val="center"/>
        <w:outlineLvl w:val="0"/>
        <w:rPr>
          <w:sz w:val="28"/>
          <w:szCs w:val="28"/>
        </w:rPr>
      </w:pPr>
    </w:p>
    <w:p w:rsidR="00B968DA" w:rsidRDefault="00B968DA" w:rsidP="00B968DA">
      <w:pPr>
        <w:pStyle w:val="ConsPlusTitle"/>
        <w:widowControl/>
        <w:jc w:val="center"/>
        <w:outlineLvl w:val="0"/>
        <w:rPr>
          <w:sz w:val="28"/>
          <w:szCs w:val="28"/>
        </w:rPr>
      </w:pPr>
      <w:bookmarkStart w:id="2" w:name="_Hlk47002121"/>
      <w:r>
        <w:rPr>
          <w:sz w:val="28"/>
          <w:szCs w:val="28"/>
        </w:rPr>
        <w:t xml:space="preserve">СОВЕТ ДЕПУТАТОВ УСТЬ-КАЖИНСКОГО СЕЛЬСОВЕТА </w:t>
      </w:r>
    </w:p>
    <w:p w:rsidR="00B968DA" w:rsidRDefault="00B968DA" w:rsidP="00B968DA">
      <w:pPr>
        <w:pStyle w:val="ConsPlusTitle"/>
        <w:widowControl/>
        <w:jc w:val="center"/>
        <w:outlineLvl w:val="0"/>
        <w:rPr>
          <w:sz w:val="28"/>
          <w:szCs w:val="28"/>
        </w:rPr>
      </w:pPr>
      <w:r>
        <w:rPr>
          <w:sz w:val="28"/>
          <w:szCs w:val="28"/>
        </w:rPr>
        <w:t xml:space="preserve">КРАСНОГОРСКОГО РАЙОНА АЛТАЙСКОГО КРАЯ  </w:t>
      </w:r>
    </w:p>
    <w:bookmarkEnd w:id="2"/>
    <w:p w:rsidR="00B968DA" w:rsidRDefault="00B968DA" w:rsidP="00B968DA">
      <w:pPr>
        <w:pStyle w:val="ConsPlusTitle"/>
        <w:widowControl/>
        <w:jc w:val="center"/>
        <w:rPr>
          <w:sz w:val="28"/>
          <w:szCs w:val="28"/>
        </w:rPr>
      </w:pPr>
    </w:p>
    <w:p w:rsidR="00B968DA" w:rsidRDefault="00B968DA" w:rsidP="00B968DA">
      <w:pPr>
        <w:pStyle w:val="ConsPlusTitle"/>
        <w:widowControl/>
        <w:jc w:val="center"/>
        <w:rPr>
          <w:sz w:val="28"/>
          <w:szCs w:val="28"/>
        </w:rPr>
      </w:pPr>
    </w:p>
    <w:p w:rsidR="00B968DA" w:rsidRDefault="00B968DA" w:rsidP="00B968DA">
      <w:pPr>
        <w:pStyle w:val="ConsPlusTitle"/>
        <w:widowControl/>
        <w:jc w:val="center"/>
        <w:rPr>
          <w:sz w:val="28"/>
          <w:szCs w:val="28"/>
        </w:rPr>
      </w:pPr>
      <w:r>
        <w:rPr>
          <w:sz w:val="28"/>
          <w:szCs w:val="28"/>
        </w:rPr>
        <w:t>РЕШЕНИЕ</w:t>
      </w:r>
    </w:p>
    <w:p w:rsidR="00B968DA" w:rsidRDefault="00B968DA" w:rsidP="00B968DA">
      <w:pPr>
        <w:pStyle w:val="ConsPlusTitle"/>
        <w:widowControl/>
        <w:jc w:val="center"/>
        <w:rPr>
          <w:sz w:val="28"/>
          <w:szCs w:val="28"/>
        </w:rPr>
      </w:pPr>
    </w:p>
    <w:p w:rsidR="00B968DA" w:rsidRDefault="00B968DA" w:rsidP="00B968DA">
      <w:pPr>
        <w:pStyle w:val="ConsPlusTitle"/>
        <w:widowControl/>
        <w:jc w:val="center"/>
        <w:rPr>
          <w:sz w:val="28"/>
          <w:szCs w:val="28"/>
        </w:rPr>
      </w:pPr>
    </w:p>
    <w:p w:rsidR="00CF2381" w:rsidRPr="00CF2381" w:rsidRDefault="00CF2381" w:rsidP="00CF2381">
      <w:pPr>
        <w:pStyle w:val="ConsPlusTitle"/>
        <w:jc w:val="center"/>
        <w:rPr>
          <w:sz w:val="28"/>
          <w:szCs w:val="28"/>
        </w:rPr>
      </w:pPr>
      <w:r w:rsidRPr="00CF2381">
        <w:rPr>
          <w:sz w:val="28"/>
          <w:szCs w:val="28"/>
        </w:rPr>
        <w:t xml:space="preserve">Об утверждении </w:t>
      </w:r>
      <w:bookmarkStart w:id="3" w:name="_Hlk107404027"/>
      <w:r w:rsidRPr="00CF2381">
        <w:rPr>
          <w:sz w:val="28"/>
          <w:szCs w:val="28"/>
        </w:rPr>
        <w:t>Положения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Усть-Кажинский сельсовет Красногорского района Алтайского края</w:t>
      </w:r>
    </w:p>
    <w:bookmarkEnd w:id="3"/>
    <w:p w:rsidR="00B968DA" w:rsidRDefault="00B968DA" w:rsidP="00B968DA">
      <w:pPr>
        <w:pStyle w:val="ConsPlusTitle"/>
        <w:widowControl/>
        <w:jc w:val="center"/>
        <w:rPr>
          <w:sz w:val="28"/>
          <w:szCs w:val="28"/>
        </w:rPr>
      </w:pPr>
    </w:p>
    <w:p w:rsidR="00B968DA" w:rsidRDefault="00B968DA" w:rsidP="00B968DA">
      <w:pPr>
        <w:autoSpaceDE w:val="0"/>
        <w:autoSpaceDN w:val="0"/>
        <w:adjustRightInd w:val="0"/>
        <w:ind w:firstLine="540"/>
        <w:jc w:val="both"/>
        <w:rPr>
          <w:sz w:val="28"/>
          <w:szCs w:val="28"/>
        </w:rPr>
      </w:pPr>
    </w:p>
    <w:p w:rsidR="00CF2381" w:rsidRDefault="00CF2381" w:rsidP="00CF2381">
      <w:pPr>
        <w:pStyle w:val="a6"/>
        <w:ind w:firstLine="684"/>
        <w:jc w:val="both"/>
        <w:rPr>
          <w:szCs w:val="28"/>
        </w:rPr>
      </w:pPr>
      <w:r>
        <w:rPr>
          <w:szCs w:val="28"/>
        </w:rPr>
        <w:t>В соответствии с законом от 06.10.2003 №131-ФЗ «Об общих принципах организации местного самоуправления  в Российской Федерации», законом от 09.02.2009 № 8-ФЗ «Об обеспечении доступа к информации о деятельности государственных органов и органов местного самоуправления», законом от 02.08.2019 № 283-ФЗ «О внесении изменений в Градостроительный кодекс Российской Федерации и отдельные законодательные акты Российской Федерации», руководствуясь Уставом муниципального образования Усть-Кажинский сельсовет Красногорского района Алтайского края,  Совет депутатов Усть-Кажинского сельсовета</w:t>
      </w:r>
    </w:p>
    <w:p w:rsidR="00B968DA" w:rsidRDefault="006E42E6" w:rsidP="00787F4E">
      <w:pPr>
        <w:autoSpaceDE w:val="0"/>
        <w:autoSpaceDN w:val="0"/>
        <w:adjustRightInd w:val="0"/>
        <w:ind w:firstLine="540"/>
        <w:jc w:val="both"/>
        <w:rPr>
          <w:sz w:val="28"/>
          <w:szCs w:val="28"/>
        </w:rPr>
      </w:pPr>
      <w:r>
        <w:rPr>
          <w:sz w:val="28"/>
          <w:szCs w:val="28"/>
        </w:rPr>
        <w:t xml:space="preserve"> </w:t>
      </w:r>
      <w:r w:rsidR="00571E61">
        <w:rPr>
          <w:sz w:val="28"/>
          <w:szCs w:val="28"/>
        </w:rPr>
        <w:t>РЕШИЛ</w:t>
      </w:r>
      <w:r w:rsidR="00B968DA">
        <w:rPr>
          <w:sz w:val="28"/>
          <w:szCs w:val="28"/>
        </w:rPr>
        <w:t>:</w:t>
      </w:r>
    </w:p>
    <w:p w:rsidR="006E42E6" w:rsidRPr="005A2614" w:rsidRDefault="00CF2381" w:rsidP="00CF2381">
      <w:pPr>
        <w:pStyle w:val="ConsPlusTitle"/>
        <w:jc w:val="both"/>
        <w:rPr>
          <w:sz w:val="28"/>
          <w:szCs w:val="28"/>
        </w:rPr>
      </w:pPr>
      <w:r>
        <w:rPr>
          <w:b w:val="0"/>
          <w:sz w:val="28"/>
          <w:szCs w:val="28"/>
        </w:rPr>
        <w:t xml:space="preserve">         1. </w:t>
      </w:r>
      <w:r w:rsidR="006E42E6" w:rsidRPr="00CF2381">
        <w:rPr>
          <w:b w:val="0"/>
          <w:sz w:val="28"/>
          <w:szCs w:val="28"/>
        </w:rPr>
        <w:t>Утвердить</w:t>
      </w:r>
      <w:r w:rsidR="006E42E6" w:rsidRPr="002204DB">
        <w:rPr>
          <w:sz w:val="28"/>
          <w:szCs w:val="28"/>
        </w:rPr>
        <w:t xml:space="preserve"> </w:t>
      </w:r>
      <w:r>
        <w:rPr>
          <w:b w:val="0"/>
          <w:sz w:val="28"/>
          <w:szCs w:val="28"/>
        </w:rPr>
        <w:t>Положение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Усть-Кажинский сельсовет Красногорского района Алтайского края.</w:t>
      </w:r>
      <w:r w:rsidRPr="002204DB">
        <w:rPr>
          <w:sz w:val="28"/>
          <w:szCs w:val="28"/>
        </w:rPr>
        <w:t xml:space="preserve"> </w:t>
      </w:r>
      <w:r w:rsidR="006E42E6" w:rsidRPr="00CF2381">
        <w:rPr>
          <w:b w:val="0"/>
          <w:sz w:val="28"/>
          <w:szCs w:val="28"/>
        </w:rPr>
        <w:t>(прилагается).</w:t>
      </w:r>
    </w:p>
    <w:p w:rsidR="00787F4E" w:rsidRPr="00787F4E" w:rsidRDefault="00787F4E" w:rsidP="00787F4E">
      <w:pPr>
        <w:autoSpaceDE w:val="0"/>
        <w:autoSpaceDN w:val="0"/>
        <w:adjustRightInd w:val="0"/>
        <w:jc w:val="both"/>
        <w:rPr>
          <w:sz w:val="28"/>
          <w:szCs w:val="28"/>
        </w:rPr>
      </w:pPr>
      <w:r>
        <w:rPr>
          <w:sz w:val="28"/>
          <w:szCs w:val="28"/>
        </w:rPr>
        <w:t xml:space="preserve">         </w:t>
      </w:r>
      <w:r w:rsidR="00CF2381">
        <w:rPr>
          <w:sz w:val="28"/>
          <w:szCs w:val="28"/>
        </w:rPr>
        <w:t>2</w:t>
      </w:r>
      <w:r w:rsidRPr="00787F4E">
        <w:rPr>
          <w:sz w:val="28"/>
          <w:szCs w:val="28"/>
        </w:rPr>
        <w:t xml:space="preserve">. Обнародовать настоящее решение путем размещения на информационном стенде в </w:t>
      </w:r>
      <w:proofErr w:type="spellStart"/>
      <w:r w:rsidRPr="00787F4E">
        <w:rPr>
          <w:sz w:val="28"/>
          <w:szCs w:val="28"/>
        </w:rPr>
        <w:t>с.Усть</w:t>
      </w:r>
      <w:proofErr w:type="spellEnd"/>
      <w:r w:rsidRPr="00787F4E">
        <w:rPr>
          <w:sz w:val="28"/>
          <w:szCs w:val="28"/>
        </w:rPr>
        <w:t xml:space="preserve">-Кажа, </w:t>
      </w:r>
      <w:proofErr w:type="spellStart"/>
      <w:r w:rsidRPr="00787F4E">
        <w:rPr>
          <w:sz w:val="28"/>
          <w:szCs w:val="28"/>
        </w:rPr>
        <w:t>с.Кажа</w:t>
      </w:r>
      <w:proofErr w:type="spellEnd"/>
      <w:r w:rsidRPr="00787F4E">
        <w:rPr>
          <w:sz w:val="28"/>
          <w:szCs w:val="28"/>
        </w:rPr>
        <w:t xml:space="preserve">, </w:t>
      </w:r>
      <w:proofErr w:type="spellStart"/>
      <w:r w:rsidRPr="00787F4E">
        <w:rPr>
          <w:sz w:val="28"/>
          <w:szCs w:val="28"/>
        </w:rPr>
        <w:t>пос.им.Фрунзе</w:t>
      </w:r>
      <w:proofErr w:type="spellEnd"/>
      <w:r w:rsidRPr="00787F4E">
        <w:rPr>
          <w:sz w:val="28"/>
          <w:szCs w:val="28"/>
        </w:rPr>
        <w:t xml:space="preserve">, </w:t>
      </w:r>
      <w:proofErr w:type="spellStart"/>
      <w:r w:rsidRPr="00787F4E">
        <w:rPr>
          <w:sz w:val="28"/>
          <w:szCs w:val="28"/>
        </w:rPr>
        <w:t>с.Макарьевское</w:t>
      </w:r>
      <w:proofErr w:type="spellEnd"/>
      <w:r w:rsidRPr="00787F4E">
        <w:rPr>
          <w:sz w:val="28"/>
          <w:szCs w:val="28"/>
        </w:rPr>
        <w:t xml:space="preserve">, </w:t>
      </w:r>
      <w:proofErr w:type="spellStart"/>
      <w:r w:rsidRPr="00787F4E">
        <w:rPr>
          <w:sz w:val="28"/>
          <w:szCs w:val="28"/>
        </w:rPr>
        <w:t>с.Сосновка</w:t>
      </w:r>
      <w:proofErr w:type="spellEnd"/>
      <w:r w:rsidRPr="00787F4E">
        <w:rPr>
          <w:sz w:val="28"/>
          <w:szCs w:val="28"/>
        </w:rPr>
        <w:t xml:space="preserve">, </w:t>
      </w:r>
      <w:proofErr w:type="spellStart"/>
      <w:r w:rsidRPr="00787F4E">
        <w:rPr>
          <w:sz w:val="28"/>
          <w:szCs w:val="28"/>
        </w:rPr>
        <w:t>с.Пильно</w:t>
      </w:r>
      <w:proofErr w:type="spellEnd"/>
      <w:r w:rsidRPr="00787F4E">
        <w:rPr>
          <w:sz w:val="28"/>
          <w:szCs w:val="28"/>
        </w:rPr>
        <w:t xml:space="preserve">, </w:t>
      </w:r>
      <w:proofErr w:type="spellStart"/>
      <w:r w:rsidRPr="00787F4E">
        <w:rPr>
          <w:sz w:val="28"/>
          <w:szCs w:val="28"/>
        </w:rPr>
        <w:t>с.Балыкса</w:t>
      </w:r>
      <w:proofErr w:type="spellEnd"/>
      <w:r>
        <w:rPr>
          <w:sz w:val="28"/>
          <w:szCs w:val="28"/>
        </w:rPr>
        <w:t>, а так же</w:t>
      </w:r>
      <w:r w:rsidRPr="00787F4E">
        <w:rPr>
          <w:sz w:val="28"/>
          <w:szCs w:val="28"/>
        </w:rPr>
        <w:t xml:space="preserve"> </w:t>
      </w:r>
      <w:r>
        <w:rPr>
          <w:sz w:val="28"/>
          <w:szCs w:val="28"/>
        </w:rPr>
        <w:t>разместить на официальном сайте Администрации Красногорского района Алтайского края в разделе «Сельские поселения»</w:t>
      </w:r>
    </w:p>
    <w:p w:rsidR="006E42E6" w:rsidRPr="002204DB" w:rsidRDefault="00CF2381" w:rsidP="00CF2381">
      <w:pPr>
        <w:tabs>
          <w:tab w:val="left" w:pos="1134"/>
        </w:tabs>
        <w:suppressAutoHyphens/>
        <w:contextualSpacing/>
        <w:jc w:val="both"/>
        <w:rPr>
          <w:sz w:val="28"/>
          <w:szCs w:val="28"/>
        </w:rPr>
      </w:pPr>
      <w:r>
        <w:rPr>
          <w:sz w:val="28"/>
          <w:szCs w:val="28"/>
        </w:rPr>
        <w:t xml:space="preserve">        3</w:t>
      </w:r>
      <w:r w:rsidR="006E42E6" w:rsidRPr="002204DB">
        <w:rPr>
          <w:sz w:val="28"/>
          <w:szCs w:val="28"/>
        </w:rPr>
        <w:t xml:space="preserve">. Контроль за выполнением настоящего </w:t>
      </w:r>
      <w:r>
        <w:rPr>
          <w:sz w:val="28"/>
          <w:szCs w:val="28"/>
        </w:rPr>
        <w:t>решения</w:t>
      </w:r>
      <w:r w:rsidR="006E42E6" w:rsidRPr="002204DB">
        <w:rPr>
          <w:sz w:val="28"/>
          <w:szCs w:val="28"/>
        </w:rPr>
        <w:t xml:space="preserve"> </w:t>
      </w:r>
      <w:bookmarkStart w:id="4" w:name="_GoBack"/>
      <w:bookmarkEnd w:id="4"/>
      <w:r w:rsidR="006E42E6" w:rsidRPr="002204DB">
        <w:rPr>
          <w:sz w:val="28"/>
          <w:szCs w:val="28"/>
        </w:rPr>
        <w:t>оставляю за собой.</w:t>
      </w:r>
    </w:p>
    <w:p w:rsidR="006E42E6" w:rsidRDefault="006E42E6" w:rsidP="006E42E6">
      <w:pPr>
        <w:autoSpaceDE w:val="0"/>
        <w:autoSpaceDN w:val="0"/>
        <w:adjustRightInd w:val="0"/>
        <w:jc w:val="both"/>
        <w:rPr>
          <w:sz w:val="28"/>
          <w:szCs w:val="28"/>
        </w:rPr>
      </w:pPr>
    </w:p>
    <w:p w:rsidR="006E42E6" w:rsidRDefault="006E42E6" w:rsidP="006E42E6">
      <w:pPr>
        <w:autoSpaceDE w:val="0"/>
        <w:autoSpaceDN w:val="0"/>
        <w:adjustRightInd w:val="0"/>
        <w:jc w:val="both"/>
        <w:rPr>
          <w:sz w:val="28"/>
          <w:szCs w:val="28"/>
        </w:rPr>
      </w:pPr>
    </w:p>
    <w:p w:rsidR="00B968DA" w:rsidRDefault="00B968DA" w:rsidP="00B968DA">
      <w:pPr>
        <w:autoSpaceDE w:val="0"/>
        <w:autoSpaceDN w:val="0"/>
        <w:adjustRightInd w:val="0"/>
        <w:ind w:firstLine="540"/>
        <w:jc w:val="both"/>
        <w:rPr>
          <w:sz w:val="28"/>
          <w:szCs w:val="28"/>
        </w:rPr>
      </w:pPr>
    </w:p>
    <w:p w:rsidR="00B968DA" w:rsidRDefault="00B968DA" w:rsidP="00B968DA">
      <w:pPr>
        <w:autoSpaceDE w:val="0"/>
        <w:autoSpaceDN w:val="0"/>
        <w:adjustRightInd w:val="0"/>
        <w:ind w:firstLine="540"/>
        <w:jc w:val="both"/>
        <w:rPr>
          <w:sz w:val="28"/>
          <w:szCs w:val="28"/>
        </w:rPr>
      </w:pPr>
    </w:p>
    <w:p w:rsidR="00B968DA" w:rsidRDefault="00B968DA" w:rsidP="00B968DA">
      <w:pPr>
        <w:autoSpaceDE w:val="0"/>
        <w:autoSpaceDN w:val="0"/>
        <w:adjustRightInd w:val="0"/>
        <w:rPr>
          <w:sz w:val="28"/>
          <w:szCs w:val="28"/>
        </w:rPr>
      </w:pPr>
    </w:p>
    <w:p w:rsidR="00B968DA" w:rsidRDefault="00B968DA" w:rsidP="00B968DA">
      <w:pPr>
        <w:autoSpaceDE w:val="0"/>
        <w:autoSpaceDN w:val="0"/>
        <w:adjustRightInd w:val="0"/>
        <w:rPr>
          <w:sz w:val="28"/>
          <w:szCs w:val="28"/>
        </w:rPr>
      </w:pPr>
      <w:r>
        <w:rPr>
          <w:sz w:val="28"/>
          <w:szCs w:val="28"/>
        </w:rPr>
        <w:t xml:space="preserve">Глава сельсовета                                                                                           </w:t>
      </w:r>
      <w:proofErr w:type="spellStart"/>
      <w:r>
        <w:rPr>
          <w:sz w:val="28"/>
          <w:szCs w:val="28"/>
        </w:rPr>
        <w:t>С.И.Бусов</w:t>
      </w:r>
      <w:proofErr w:type="spellEnd"/>
    </w:p>
    <w:p w:rsidR="00B968DA" w:rsidRDefault="00B968DA" w:rsidP="00B968DA">
      <w:pPr>
        <w:autoSpaceDE w:val="0"/>
        <w:autoSpaceDN w:val="0"/>
        <w:adjustRightInd w:val="0"/>
        <w:jc w:val="both"/>
        <w:rPr>
          <w:sz w:val="28"/>
          <w:szCs w:val="28"/>
        </w:rPr>
      </w:pPr>
    </w:p>
    <w:p w:rsidR="00CF2381" w:rsidRDefault="00CF2381" w:rsidP="00B968DA">
      <w:pPr>
        <w:autoSpaceDE w:val="0"/>
        <w:autoSpaceDN w:val="0"/>
        <w:adjustRightInd w:val="0"/>
        <w:jc w:val="both"/>
        <w:rPr>
          <w:sz w:val="28"/>
          <w:szCs w:val="28"/>
        </w:rPr>
      </w:pPr>
    </w:p>
    <w:p w:rsidR="00B968DA" w:rsidRDefault="00B968DA" w:rsidP="00B968DA">
      <w:pPr>
        <w:pStyle w:val="ConsPlusTitle"/>
        <w:widowControl/>
        <w:rPr>
          <w:b w:val="0"/>
          <w:sz w:val="28"/>
          <w:szCs w:val="28"/>
        </w:rPr>
      </w:pPr>
      <w:r>
        <w:rPr>
          <w:b w:val="0"/>
          <w:sz w:val="28"/>
          <w:szCs w:val="28"/>
        </w:rPr>
        <w:t xml:space="preserve"> «</w:t>
      </w:r>
      <w:r w:rsidR="00CF2381">
        <w:rPr>
          <w:b w:val="0"/>
          <w:sz w:val="28"/>
          <w:szCs w:val="28"/>
        </w:rPr>
        <w:t>29</w:t>
      </w:r>
      <w:r>
        <w:rPr>
          <w:b w:val="0"/>
          <w:sz w:val="28"/>
          <w:szCs w:val="28"/>
        </w:rPr>
        <w:t xml:space="preserve">» </w:t>
      </w:r>
      <w:proofErr w:type="gramStart"/>
      <w:r w:rsidR="00CF2381">
        <w:rPr>
          <w:b w:val="0"/>
          <w:sz w:val="28"/>
          <w:szCs w:val="28"/>
        </w:rPr>
        <w:t>июня</w:t>
      </w:r>
      <w:r>
        <w:rPr>
          <w:b w:val="0"/>
          <w:sz w:val="28"/>
          <w:szCs w:val="28"/>
        </w:rPr>
        <w:t xml:space="preserve">  202</w:t>
      </w:r>
      <w:r w:rsidR="006E42E6">
        <w:rPr>
          <w:b w:val="0"/>
          <w:sz w:val="28"/>
          <w:szCs w:val="28"/>
        </w:rPr>
        <w:t>2</w:t>
      </w:r>
      <w:proofErr w:type="gramEnd"/>
      <w:r>
        <w:rPr>
          <w:b w:val="0"/>
          <w:sz w:val="28"/>
          <w:szCs w:val="28"/>
        </w:rPr>
        <w:t xml:space="preserve"> г. </w:t>
      </w:r>
    </w:p>
    <w:p w:rsidR="00B968DA" w:rsidRDefault="00B968DA" w:rsidP="00B968DA">
      <w:pPr>
        <w:pStyle w:val="ConsPlusTitle"/>
        <w:widowControl/>
        <w:rPr>
          <w:b w:val="0"/>
          <w:sz w:val="28"/>
          <w:szCs w:val="28"/>
        </w:rPr>
      </w:pPr>
      <w:r>
        <w:rPr>
          <w:b w:val="0"/>
          <w:sz w:val="28"/>
          <w:szCs w:val="28"/>
        </w:rPr>
        <w:t xml:space="preserve"> </w:t>
      </w:r>
      <w:r w:rsidR="00787F4E">
        <w:rPr>
          <w:b w:val="0"/>
          <w:sz w:val="28"/>
          <w:szCs w:val="28"/>
        </w:rPr>
        <w:t>№</w:t>
      </w:r>
      <w:r>
        <w:rPr>
          <w:b w:val="0"/>
          <w:sz w:val="28"/>
          <w:szCs w:val="28"/>
        </w:rPr>
        <w:t xml:space="preserve"> </w:t>
      </w:r>
      <w:r w:rsidR="00CF2381">
        <w:rPr>
          <w:b w:val="0"/>
          <w:sz w:val="28"/>
          <w:szCs w:val="28"/>
        </w:rPr>
        <w:t>2</w:t>
      </w:r>
      <w:r>
        <w:rPr>
          <w:b w:val="0"/>
          <w:sz w:val="28"/>
          <w:szCs w:val="28"/>
        </w:rPr>
        <w:t>-РС</w:t>
      </w:r>
    </w:p>
    <w:p w:rsidR="00B968DA" w:rsidRPr="00571E61" w:rsidRDefault="00B968DA" w:rsidP="00B968DA">
      <w:pPr>
        <w:autoSpaceDE w:val="0"/>
        <w:autoSpaceDN w:val="0"/>
        <w:adjustRightInd w:val="0"/>
        <w:jc w:val="right"/>
        <w:outlineLvl w:val="0"/>
        <w:rPr>
          <w:sz w:val="22"/>
          <w:szCs w:val="22"/>
        </w:rPr>
      </w:pPr>
      <w:r w:rsidRPr="00571E61">
        <w:rPr>
          <w:sz w:val="22"/>
          <w:szCs w:val="22"/>
        </w:rPr>
        <w:lastRenderedPageBreak/>
        <w:t>Приложение к Решению</w:t>
      </w:r>
    </w:p>
    <w:p w:rsidR="00B968DA" w:rsidRPr="00571E61" w:rsidRDefault="00B968DA" w:rsidP="00B968DA">
      <w:pPr>
        <w:autoSpaceDE w:val="0"/>
        <w:autoSpaceDN w:val="0"/>
        <w:adjustRightInd w:val="0"/>
        <w:jc w:val="right"/>
        <w:rPr>
          <w:sz w:val="22"/>
          <w:szCs w:val="22"/>
        </w:rPr>
      </w:pPr>
      <w:r w:rsidRPr="00571E61">
        <w:rPr>
          <w:sz w:val="22"/>
          <w:szCs w:val="22"/>
        </w:rPr>
        <w:t xml:space="preserve">Совета депутатов Усть-Кажинского сельсовета </w:t>
      </w:r>
    </w:p>
    <w:p w:rsidR="00B968DA" w:rsidRDefault="00B968DA" w:rsidP="00B968DA">
      <w:pPr>
        <w:autoSpaceDE w:val="0"/>
        <w:autoSpaceDN w:val="0"/>
        <w:adjustRightInd w:val="0"/>
        <w:jc w:val="right"/>
        <w:rPr>
          <w:sz w:val="22"/>
          <w:szCs w:val="22"/>
        </w:rPr>
      </w:pPr>
      <w:r w:rsidRPr="00571E61">
        <w:rPr>
          <w:sz w:val="22"/>
          <w:szCs w:val="22"/>
        </w:rPr>
        <w:t>от «</w:t>
      </w:r>
      <w:r w:rsidR="00CF2381">
        <w:rPr>
          <w:sz w:val="22"/>
          <w:szCs w:val="22"/>
        </w:rPr>
        <w:t>29</w:t>
      </w:r>
      <w:r w:rsidRPr="00571E61">
        <w:rPr>
          <w:sz w:val="22"/>
          <w:szCs w:val="22"/>
        </w:rPr>
        <w:t xml:space="preserve">» </w:t>
      </w:r>
      <w:r w:rsidR="00CF2381">
        <w:rPr>
          <w:sz w:val="22"/>
          <w:szCs w:val="22"/>
        </w:rPr>
        <w:t>июня</w:t>
      </w:r>
      <w:r w:rsidRPr="00571E61">
        <w:rPr>
          <w:sz w:val="22"/>
          <w:szCs w:val="22"/>
        </w:rPr>
        <w:t xml:space="preserve"> 202</w:t>
      </w:r>
      <w:r w:rsidR="006E42E6">
        <w:rPr>
          <w:sz w:val="22"/>
          <w:szCs w:val="22"/>
        </w:rPr>
        <w:t>2</w:t>
      </w:r>
      <w:r w:rsidRPr="00571E61">
        <w:rPr>
          <w:sz w:val="22"/>
          <w:szCs w:val="22"/>
        </w:rPr>
        <w:t xml:space="preserve"> г. № </w:t>
      </w:r>
      <w:r w:rsidR="00CF2381">
        <w:rPr>
          <w:sz w:val="22"/>
          <w:szCs w:val="22"/>
        </w:rPr>
        <w:t>2</w:t>
      </w:r>
      <w:r w:rsidRPr="00571E61">
        <w:rPr>
          <w:sz w:val="22"/>
          <w:szCs w:val="22"/>
        </w:rPr>
        <w:t>-РС</w:t>
      </w:r>
    </w:p>
    <w:p w:rsidR="00571E61" w:rsidRPr="00571E61" w:rsidRDefault="00571E61" w:rsidP="00B968DA">
      <w:pPr>
        <w:autoSpaceDE w:val="0"/>
        <w:autoSpaceDN w:val="0"/>
        <w:adjustRightInd w:val="0"/>
        <w:jc w:val="right"/>
        <w:rPr>
          <w:sz w:val="22"/>
          <w:szCs w:val="22"/>
        </w:rPr>
      </w:pPr>
    </w:p>
    <w:p w:rsidR="00CF2381" w:rsidRPr="00CF2381" w:rsidRDefault="00CF2381" w:rsidP="00CF2381">
      <w:pPr>
        <w:pStyle w:val="ConsPlusTitle"/>
        <w:jc w:val="center"/>
        <w:rPr>
          <w:sz w:val="28"/>
          <w:szCs w:val="28"/>
        </w:rPr>
      </w:pPr>
      <w:r w:rsidRPr="00CF2381">
        <w:rPr>
          <w:sz w:val="28"/>
          <w:szCs w:val="28"/>
        </w:rPr>
        <w:t>Положени</w:t>
      </w:r>
      <w:r>
        <w:rPr>
          <w:sz w:val="28"/>
          <w:szCs w:val="28"/>
        </w:rPr>
        <w:t>е</w:t>
      </w:r>
      <w:r w:rsidRPr="00CF2381">
        <w:rPr>
          <w:sz w:val="28"/>
          <w:szCs w:val="28"/>
        </w:rPr>
        <w:t xml:space="preserve">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Усть-Кажинский сельсовет Красногорского района Алтайского края</w:t>
      </w:r>
    </w:p>
    <w:p w:rsidR="008B7F34" w:rsidRPr="00383637" w:rsidRDefault="008B7F34" w:rsidP="008B7F34">
      <w:pPr>
        <w:ind w:left="360" w:right="-1"/>
        <w:jc w:val="both"/>
        <w:rPr>
          <w:sz w:val="23"/>
          <w:szCs w:val="23"/>
        </w:rPr>
      </w:pPr>
    </w:p>
    <w:p w:rsidR="008B7F34" w:rsidRPr="00383637" w:rsidRDefault="008B7F34" w:rsidP="008B7F34">
      <w:pPr>
        <w:autoSpaceDE w:val="0"/>
        <w:autoSpaceDN w:val="0"/>
        <w:adjustRightInd w:val="0"/>
        <w:jc w:val="center"/>
        <w:rPr>
          <w:sz w:val="23"/>
          <w:szCs w:val="23"/>
        </w:rPr>
      </w:pPr>
    </w:p>
    <w:p w:rsidR="006E42E6" w:rsidRPr="001D151E" w:rsidRDefault="006E42E6" w:rsidP="006E42E6">
      <w:pPr>
        <w:widowControl w:val="0"/>
        <w:suppressLineNumbers/>
        <w:tabs>
          <w:tab w:val="left" w:pos="993"/>
        </w:tabs>
        <w:suppressAutoHyphens/>
        <w:autoSpaceDE w:val="0"/>
        <w:autoSpaceDN w:val="0"/>
        <w:adjustRightInd w:val="0"/>
        <w:ind w:firstLine="709"/>
        <w:contextualSpacing/>
        <w:jc w:val="both"/>
        <w:rPr>
          <w:sz w:val="26"/>
          <w:szCs w:val="26"/>
        </w:rPr>
      </w:pPr>
    </w:p>
    <w:p w:rsidR="00CF2381" w:rsidRPr="00174457" w:rsidRDefault="00CF2381" w:rsidP="00CF2381">
      <w:pPr>
        <w:pStyle w:val="ConsPlusNormal"/>
        <w:jc w:val="center"/>
        <w:outlineLvl w:val="0"/>
        <w:rPr>
          <w:rFonts w:ascii="Times New Roman" w:hAnsi="Times New Roman" w:cs="Times New Roman"/>
          <w:b/>
          <w:sz w:val="28"/>
          <w:szCs w:val="28"/>
        </w:rPr>
      </w:pPr>
      <w:r w:rsidRPr="00174457">
        <w:rPr>
          <w:rFonts w:ascii="Times New Roman" w:hAnsi="Times New Roman" w:cs="Times New Roman"/>
          <w:b/>
          <w:sz w:val="28"/>
          <w:szCs w:val="28"/>
        </w:rPr>
        <w:t>1. Общие положения</w:t>
      </w:r>
    </w:p>
    <w:p w:rsidR="00CF2381" w:rsidRPr="00C9345A" w:rsidRDefault="00CF2381" w:rsidP="00CF2381">
      <w:pPr>
        <w:pStyle w:val="ConsPlusNormal"/>
        <w:jc w:val="both"/>
        <w:rPr>
          <w:rFonts w:ascii="Times New Roman" w:hAnsi="Times New Roman" w:cs="Times New Roman"/>
          <w:sz w:val="28"/>
          <w:szCs w:val="28"/>
        </w:rPr>
      </w:pP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Настоящее Положение разработано 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21.07.2014 г. N 212-ФЗ "Об основах общественного контроля в Российской Федерации".</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 Настоящее Положение определяет порядок организации и проведения общественных обсуждений или публичных слушаний по вопросам градостроительной деятельности на территории муниципального образования Усть-Кажинский сельсовет Красногорского муниципального района Алтайского края (далее Усть-Кажинский сельсовет).</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 Общественные обсуждения или публичные слушания по вопросам градостроительной деятельности проводятся с целью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 Под общественными (публичными) слушаниями понимается собрание граждан, организуемое субъектом общественного контроля, а в случаях, предусмотренных законодательством Российской Федерации, органами государственной власти 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для обсуждения вопросов, касающихся деятельности указанных органов и организаций и имеющих особую общественную значимость либо затрагивающих права и свободы человека и гражданина, права и законные интересы общественных объединений и иных негосударственных некоммерческих организаций.</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1.5. Под общественным обсуждением понимается используемое в целях общественного контроля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w:t>
      </w:r>
      <w:r>
        <w:rPr>
          <w:rFonts w:ascii="Times New Roman" w:hAnsi="Times New Roman" w:cs="Times New Roman"/>
          <w:sz w:val="28"/>
          <w:szCs w:val="28"/>
        </w:rPr>
        <w:lastRenderedPageBreak/>
        <w:t>представителей граждан и общественных объединений, интересы которых затрагиваются соответствующим решением.</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 Обязательному рассмотрению на общественных обсуждениях или публичных слушаниях подлежат:</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проект генерального плана Усть-Кажинского сельсовета, проект о внесении изменений в генеральный план Усть-Кажинского сельсовета;</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проект правил землепользования и застройки Усть-Кажинского сельсовета, проекты о внесении изменений в правила землепользования и застройки Усть-Кажинского сельсовета;</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проекты планировки территорий и (или) проекты межевания территорий и о внесение изменений в них;</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вопросы предоставления разрешения на условно разрешенный вид использования земельных участков или объектов капитального строительства;</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5) 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проекты правил благоустройства территорий и внесение изменений в них.</w:t>
      </w:r>
    </w:p>
    <w:p w:rsidR="00CF2381" w:rsidRDefault="00CF2381" w:rsidP="00CF2381">
      <w:pPr>
        <w:pStyle w:val="ConsPlusNormal"/>
        <w:ind w:firstLine="540"/>
        <w:jc w:val="both"/>
        <w:rPr>
          <w:rFonts w:ascii="Times New Roman" w:hAnsi="Times New Roman" w:cs="Times New Roman"/>
          <w:sz w:val="28"/>
          <w:szCs w:val="28"/>
        </w:rPr>
      </w:pPr>
    </w:p>
    <w:p w:rsidR="00CF2381" w:rsidRPr="001B0023" w:rsidRDefault="00CF2381" w:rsidP="00CF2381">
      <w:pPr>
        <w:pStyle w:val="ConsPlusNormal"/>
        <w:jc w:val="center"/>
        <w:rPr>
          <w:rFonts w:ascii="Times New Roman" w:hAnsi="Times New Roman" w:cs="Times New Roman"/>
          <w:b/>
          <w:sz w:val="28"/>
          <w:szCs w:val="28"/>
        </w:rPr>
      </w:pPr>
      <w:r w:rsidRPr="001B0023">
        <w:rPr>
          <w:rFonts w:ascii="Times New Roman" w:hAnsi="Times New Roman" w:cs="Times New Roman"/>
          <w:b/>
          <w:sz w:val="28"/>
          <w:szCs w:val="28"/>
        </w:rPr>
        <w:t xml:space="preserve">2. Порядок организации и проведения общественных обсуждений </w:t>
      </w:r>
    </w:p>
    <w:p w:rsidR="00CF2381" w:rsidRPr="001B0023" w:rsidRDefault="00CF2381" w:rsidP="00CF2381">
      <w:pPr>
        <w:pStyle w:val="ConsPlusNormal"/>
        <w:jc w:val="center"/>
        <w:rPr>
          <w:rFonts w:ascii="Times New Roman" w:hAnsi="Times New Roman" w:cs="Times New Roman"/>
          <w:b/>
          <w:sz w:val="28"/>
          <w:szCs w:val="28"/>
        </w:rPr>
      </w:pPr>
      <w:r w:rsidRPr="001B0023">
        <w:rPr>
          <w:rFonts w:ascii="Times New Roman" w:hAnsi="Times New Roman" w:cs="Times New Roman"/>
          <w:b/>
          <w:sz w:val="28"/>
          <w:szCs w:val="28"/>
        </w:rPr>
        <w:t>или публичных слушаний</w:t>
      </w:r>
    </w:p>
    <w:p w:rsidR="00CF2381" w:rsidRDefault="00CF2381" w:rsidP="00CF2381">
      <w:pPr>
        <w:pStyle w:val="ConsPlusNormal"/>
        <w:ind w:firstLine="540"/>
        <w:jc w:val="both"/>
        <w:rPr>
          <w:rFonts w:ascii="Times New Roman" w:hAnsi="Times New Roman" w:cs="Times New Roman"/>
          <w:sz w:val="28"/>
          <w:szCs w:val="28"/>
        </w:rPr>
      </w:pP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 Общественные обсуждения или публичные слушания проводятся в связи с подготовкой проектов документов, указанных в п. 1.8 настоящего Положения, а также в связи с обращениями заинтересованных лиц в целях решения вопросов, указанных в п. 1.8 настоящего Положения.</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 Общественные обсуждения или публичные слушания назначаются главой Усть-Кажинского сельсовета.</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 Глава Усть-Кажинского сельсовета принимает решение о назначении общественных обсуждений или публичных слушаний в срок, установленный настоящим Положением для соответствующего проекта или вопроса градостроительной деятельности.</w:t>
      </w:r>
    </w:p>
    <w:p w:rsidR="00BD7C03" w:rsidRDefault="00CF2381" w:rsidP="00BD7C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2.5. </w:t>
      </w:r>
      <w:r w:rsidR="00BD7C03">
        <w:rPr>
          <w:rFonts w:ascii="Times New Roman" w:hAnsi="Times New Roman" w:cs="Times New Roman"/>
          <w:sz w:val="28"/>
          <w:szCs w:val="28"/>
        </w:rPr>
        <w:t>Процедура проведения общественных обсуждений состоит из следующих этапов:</w:t>
      </w:r>
    </w:p>
    <w:p w:rsidR="00BD7C03" w:rsidRDefault="00BD7C03" w:rsidP="00BD7C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оповещение о начале общественных обсуждений;</w:t>
      </w:r>
    </w:p>
    <w:p w:rsidR="00BD7C03" w:rsidRDefault="00BD7C03" w:rsidP="00BD7C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размещение проекта, подлежащего рассмотрению на общественных обсуждениях, и информационных материалов к нему</w:t>
      </w:r>
      <w:r w:rsidRPr="00765FFD">
        <w:rPr>
          <w:rFonts w:ascii="Times New Roman" w:hAnsi="Times New Roman" w:cs="Times New Roman"/>
          <w:sz w:val="28"/>
          <w:szCs w:val="28"/>
        </w:rPr>
        <w:t xml:space="preserve"> на официальном сайте Красногорского муниципального района (далее официальный сайт)</w:t>
      </w:r>
      <w:r>
        <w:rPr>
          <w:rFonts w:ascii="Times New Roman" w:hAnsi="Times New Roman" w:cs="Times New Roman"/>
          <w:sz w:val="28"/>
          <w:szCs w:val="28"/>
        </w:rPr>
        <w:t xml:space="preserve">, </w:t>
      </w:r>
      <w:r w:rsidRPr="00BD7C03">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w:t>
      </w:r>
      <w:r w:rsidRPr="00765FFD">
        <w:rPr>
          <w:rFonts w:ascii="Times New Roman" w:hAnsi="Times New Roman" w:cs="Times New Roman"/>
          <w:sz w:val="28"/>
          <w:szCs w:val="28"/>
        </w:rPr>
        <w:t xml:space="preserve"> и открытие экспозиции или экспозиций такого проекта;</w:t>
      </w:r>
    </w:p>
    <w:p w:rsidR="00BD7C03" w:rsidRDefault="00BD7C03" w:rsidP="00BD7C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проведение экспозиции или экспозиций проекта, подлежащего рассмотрению на общественных обсуждениях;</w:t>
      </w:r>
    </w:p>
    <w:p w:rsidR="00BD7C03" w:rsidRDefault="00BD7C03" w:rsidP="00BD7C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подготовка и оформление протокола общественных обсуждений;</w:t>
      </w:r>
    </w:p>
    <w:p w:rsidR="00BD7C03" w:rsidRDefault="00BD7C03" w:rsidP="00BD7C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подготовка и </w:t>
      </w:r>
      <w:r w:rsidRPr="00416770">
        <w:rPr>
          <w:rFonts w:ascii="Times New Roman" w:hAnsi="Times New Roman" w:cs="Times New Roman"/>
          <w:sz w:val="28"/>
          <w:szCs w:val="28"/>
        </w:rPr>
        <w:t>опубликование</w:t>
      </w:r>
      <w:r w:rsidRPr="00136CAE">
        <w:rPr>
          <w:rFonts w:ascii="Times New Roman" w:hAnsi="Times New Roman" w:cs="Times New Roman"/>
          <w:color w:val="FF6600"/>
          <w:sz w:val="28"/>
          <w:szCs w:val="28"/>
        </w:rPr>
        <w:t xml:space="preserve"> </w:t>
      </w:r>
      <w:r>
        <w:rPr>
          <w:rFonts w:ascii="Times New Roman" w:hAnsi="Times New Roman" w:cs="Times New Roman"/>
          <w:sz w:val="28"/>
          <w:szCs w:val="28"/>
        </w:rPr>
        <w:t>заключения о результатах общественных обсуждений.».</w:t>
      </w:r>
    </w:p>
    <w:p w:rsidR="00CF2381" w:rsidRDefault="00CF2381" w:rsidP="00BD7C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 Процедура проведения публичных слушаний состоит из следующих этапов:</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оповещение о начале публичных слушаний;</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размещение проекта, подлежащего рассмотрению на публичных слушаниях, и информационных материалов к </w:t>
      </w:r>
      <w:r w:rsidRPr="00765FFD">
        <w:rPr>
          <w:rFonts w:ascii="Times New Roman" w:hAnsi="Times New Roman" w:cs="Times New Roman"/>
          <w:sz w:val="28"/>
          <w:szCs w:val="28"/>
        </w:rPr>
        <w:t>нему на официальном сайте</w:t>
      </w:r>
      <w:r>
        <w:rPr>
          <w:rFonts w:ascii="Times New Roman" w:hAnsi="Times New Roman" w:cs="Times New Roman"/>
          <w:sz w:val="28"/>
          <w:szCs w:val="28"/>
        </w:rPr>
        <w:t xml:space="preserve"> и открытие экспозиции или экспозиций такого проекта;</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проведение экспозиции или экспозиций проекта, подлежащего рассмотрению на публичных слушаниях;</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проведение собрания или собраний участников публичных слушаний;</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подготовка и оформление протокола публичных слушаний;</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подготовка и </w:t>
      </w:r>
      <w:r w:rsidRPr="00416770">
        <w:rPr>
          <w:rFonts w:ascii="Times New Roman" w:hAnsi="Times New Roman" w:cs="Times New Roman"/>
          <w:sz w:val="28"/>
          <w:szCs w:val="28"/>
        </w:rPr>
        <w:t>опубликование</w:t>
      </w:r>
      <w:r>
        <w:rPr>
          <w:rFonts w:ascii="Times New Roman" w:hAnsi="Times New Roman" w:cs="Times New Roman"/>
          <w:sz w:val="28"/>
          <w:szCs w:val="28"/>
        </w:rPr>
        <w:t xml:space="preserve"> заключения о результатах публичных слушаний.</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2.7. После принятия решения главой Усть-Кажинского сельсовета о назначении общественных обсуждений или публичных слушаний, оповещение о начале общественных обсуждений или публичных слушаний подлежит </w:t>
      </w:r>
      <w:r w:rsidRPr="00271DB7">
        <w:rPr>
          <w:rFonts w:ascii="Times New Roman" w:hAnsi="Times New Roman" w:cs="Times New Roman"/>
          <w:sz w:val="28"/>
          <w:szCs w:val="28"/>
        </w:rPr>
        <w:t>опубликованию (обнародованию)</w:t>
      </w:r>
      <w:r>
        <w:rPr>
          <w:rFonts w:ascii="Times New Roman" w:hAnsi="Times New Roman" w:cs="Times New Roman"/>
          <w:sz w:val="28"/>
          <w:szCs w:val="28"/>
        </w:rPr>
        <w:t xml:space="preserve"> и размещению </w:t>
      </w:r>
      <w:r w:rsidRPr="00765FFD">
        <w:rPr>
          <w:rFonts w:ascii="Times New Roman" w:hAnsi="Times New Roman" w:cs="Times New Roman"/>
          <w:sz w:val="28"/>
          <w:szCs w:val="28"/>
        </w:rPr>
        <w:t>на официальном сайте Красногорского муниципального района. С момента</w:t>
      </w:r>
      <w:r>
        <w:rPr>
          <w:rFonts w:ascii="Times New Roman" w:hAnsi="Times New Roman" w:cs="Times New Roman"/>
          <w:sz w:val="28"/>
          <w:szCs w:val="28"/>
        </w:rPr>
        <w:t xml:space="preserve"> </w:t>
      </w:r>
      <w:r w:rsidRPr="00271DB7">
        <w:rPr>
          <w:rFonts w:ascii="Times New Roman" w:hAnsi="Times New Roman" w:cs="Times New Roman"/>
          <w:sz w:val="28"/>
          <w:szCs w:val="28"/>
        </w:rPr>
        <w:t>опубликования (обнародования)</w:t>
      </w:r>
      <w:r>
        <w:rPr>
          <w:rFonts w:ascii="Times New Roman" w:hAnsi="Times New Roman" w:cs="Times New Roman"/>
          <w:sz w:val="28"/>
          <w:szCs w:val="28"/>
        </w:rPr>
        <w:t xml:space="preserve"> участники общественных обсуждений или публичных слушаний считаются оповещенными. Заинтересованные лица могут быть дополнительно извещены телефонограммой, письмом.</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2.8. Оповещение о начале общественных обсуждений или публичных слушаний подлежит </w:t>
      </w:r>
      <w:r w:rsidRPr="00271DB7">
        <w:rPr>
          <w:rFonts w:ascii="Times New Roman" w:hAnsi="Times New Roman" w:cs="Times New Roman"/>
          <w:sz w:val="28"/>
          <w:szCs w:val="28"/>
        </w:rPr>
        <w:t>опубликованию (обнародованию)</w:t>
      </w:r>
      <w:r>
        <w:rPr>
          <w:rFonts w:ascii="Times New Roman" w:hAnsi="Times New Roman" w:cs="Times New Roman"/>
          <w:sz w:val="28"/>
          <w:szCs w:val="28"/>
        </w:rPr>
        <w:t xml:space="preserve"> не позднее чем за 7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в порядке, установленном для официального опубликования (обнародования) муниципальных правовых актов органов местного самоуправления Усть-Кажинского сельсовета.</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 Распространяется на информационных стендах, оборудованных в здании Администрации Усть-Кажинского сельсовета,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пункте 1.7. настоящего положения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 (или) публичных слушаний к указанной информации.</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2.10. Оповещение о начале общественных обсуждений или публичных слушаний должно содержать:</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2.11. Оповещение о начале общественных обсуждений или публичных слушаниях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w:t>
      </w:r>
      <w:r>
        <w:rPr>
          <w:rFonts w:ascii="Times New Roman" w:hAnsi="Times New Roman" w:cs="Times New Roman"/>
          <w:sz w:val="28"/>
          <w:szCs w:val="28"/>
        </w:rPr>
        <w:lastRenderedPageBreak/>
        <w:t>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2.12. В сообщении, направляемом правообладателям земельных участков, объектов капитального строительства, указанном в п. 2.7 настоящего Положения указываются: 1) наименование проекта (вопроса), по которому проводятся общественные обсуждения или публичные слушания;</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сведения о сроке проведения общественных обсуждений или публичных слушаний, в том числе: дате, времени и месте проведения открытого обсуждения проектов (вопросов), рассматриваемых на публичных слушаниях;</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порядок и срок приема предложений и замечаний по проекту (вопросу), рассматриваемому на общественных обсуждениях или публичных слушаниях.</w:t>
      </w:r>
    </w:p>
    <w:p w:rsidR="00CF2381" w:rsidRDefault="00CF2381" w:rsidP="00CF2381">
      <w:pPr>
        <w:pStyle w:val="ConsPlusNormal"/>
        <w:ind w:firstLine="540"/>
        <w:jc w:val="both"/>
        <w:rPr>
          <w:rFonts w:ascii="Times New Roman" w:hAnsi="Times New Roman" w:cs="Times New Roman"/>
          <w:sz w:val="28"/>
          <w:szCs w:val="28"/>
        </w:rPr>
      </w:pPr>
    </w:p>
    <w:p w:rsidR="00CF2381" w:rsidRPr="00974E4C" w:rsidRDefault="00CF2381" w:rsidP="00CF2381">
      <w:pPr>
        <w:pStyle w:val="ConsPlusNormal"/>
        <w:jc w:val="center"/>
        <w:rPr>
          <w:rFonts w:ascii="Times New Roman" w:hAnsi="Times New Roman" w:cs="Times New Roman"/>
          <w:b/>
          <w:sz w:val="28"/>
          <w:szCs w:val="28"/>
        </w:rPr>
      </w:pPr>
      <w:r w:rsidRPr="00974E4C">
        <w:rPr>
          <w:rFonts w:ascii="Times New Roman" w:hAnsi="Times New Roman" w:cs="Times New Roman"/>
          <w:b/>
          <w:sz w:val="28"/>
          <w:szCs w:val="28"/>
        </w:rPr>
        <w:t>3. Орган, уполномоченный на организацию и проведение общественных обсуждений и (или) публичных слушаний</w:t>
      </w:r>
    </w:p>
    <w:p w:rsidR="00CF2381" w:rsidRDefault="00CF2381" w:rsidP="00CF2381">
      <w:pPr>
        <w:pStyle w:val="ConsPlusNormal"/>
        <w:ind w:firstLine="540"/>
        <w:jc w:val="both"/>
        <w:rPr>
          <w:rFonts w:ascii="Times New Roman" w:hAnsi="Times New Roman" w:cs="Times New Roman"/>
          <w:sz w:val="28"/>
          <w:szCs w:val="28"/>
        </w:rPr>
      </w:pP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 Органом, уполномоченным на организацию и проведение общественных обсуждений или публичных слушаний по проектам и вопросам, указанным в п. 1.8 настоящего Положения, является Администрация Усть-Кажинского сельсовета в пределах полномочий (далее - администрация, уполномоченный орган).</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Ответственным за организацию и проведение общественных обсуждений или публичных слушаний по проектам и вопросам, указанным в п. 1.8 настоящего Положения, является комиссия по землепользованию и застройке Усть-Кажинского сельсовета (далее - комиссия, организатор общественных обсуждений или публичных слушаний).</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 Состав и порядок деятельности комиссии утверждается главой Администрации Усть-Кажинского сельсовета.</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Требования к составу и порядку деятельности комиссии устанавливаются в соответствии с законодательством Российской Федерации и Алтайского края, нормативными правовыми актами органов местного самоуправления Усть-Кажинского сельсовета.</w:t>
      </w:r>
    </w:p>
    <w:p w:rsidR="00CF2381" w:rsidRDefault="00CF2381" w:rsidP="00CF2381">
      <w:pPr>
        <w:pStyle w:val="ConsPlusNormal"/>
        <w:ind w:firstLine="540"/>
        <w:jc w:val="both"/>
        <w:rPr>
          <w:rFonts w:ascii="Times New Roman" w:hAnsi="Times New Roman" w:cs="Times New Roman"/>
          <w:sz w:val="28"/>
          <w:szCs w:val="28"/>
        </w:rPr>
      </w:pPr>
    </w:p>
    <w:p w:rsidR="00CF2381" w:rsidRPr="00974E4C" w:rsidRDefault="00CF2381" w:rsidP="00CF2381">
      <w:pPr>
        <w:pStyle w:val="ConsPlusNormal"/>
        <w:jc w:val="center"/>
        <w:rPr>
          <w:rFonts w:ascii="Times New Roman" w:hAnsi="Times New Roman" w:cs="Times New Roman"/>
          <w:b/>
          <w:sz w:val="28"/>
          <w:szCs w:val="28"/>
        </w:rPr>
      </w:pPr>
      <w:r>
        <w:rPr>
          <w:rFonts w:ascii="Times New Roman" w:hAnsi="Times New Roman" w:cs="Times New Roman"/>
          <w:b/>
          <w:sz w:val="28"/>
          <w:szCs w:val="28"/>
        </w:rPr>
        <w:t>4</w:t>
      </w:r>
      <w:r w:rsidRPr="00974E4C">
        <w:rPr>
          <w:rFonts w:ascii="Times New Roman" w:hAnsi="Times New Roman" w:cs="Times New Roman"/>
          <w:b/>
          <w:sz w:val="28"/>
          <w:szCs w:val="28"/>
        </w:rPr>
        <w:t>. Организация общественных обсуждений или публичных слушаний</w:t>
      </w:r>
    </w:p>
    <w:p w:rsidR="00CF2381" w:rsidRDefault="00CF2381" w:rsidP="00CF2381">
      <w:pPr>
        <w:pStyle w:val="ConsPlusNormal"/>
        <w:ind w:firstLine="540"/>
        <w:jc w:val="both"/>
        <w:rPr>
          <w:rFonts w:ascii="Times New Roman" w:hAnsi="Times New Roman" w:cs="Times New Roman"/>
          <w:sz w:val="28"/>
          <w:szCs w:val="28"/>
        </w:rPr>
      </w:pP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 При организации общественных обсуждений или публичных слушаний администрация/комиссия:</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определяет председателя и секретаря общественных обсуждений или публичных слушаний;</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составляет план работы по подготовке и проведению общественных обсуждений или публичных слушаний;</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3) принимает заявления от участников общественных обсуждений или публичных слушаний;</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определяет перечень представителей органов местного самоуправления Усть-Кажинского сельсовета, разработчиков градостроительной документации, экспертов и иных лиц, приглашаемых для выступлений перед участниками публичных слушаний (далее - докладчики);</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устанавливает время, порядок и последовательность выступлений на открытом заседании публичных слушаниях.</w:t>
      </w:r>
    </w:p>
    <w:p w:rsidR="00CF2381" w:rsidRDefault="00CF2381" w:rsidP="00CF2381">
      <w:pPr>
        <w:pStyle w:val="ConsPlusNormal"/>
        <w:ind w:firstLine="540"/>
        <w:jc w:val="both"/>
        <w:rPr>
          <w:rFonts w:ascii="Times New Roman" w:hAnsi="Times New Roman" w:cs="Times New Roman"/>
          <w:sz w:val="28"/>
          <w:szCs w:val="28"/>
        </w:rPr>
      </w:pPr>
    </w:p>
    <w:p w:rsidR="00CF2381" w:rsidRPr="00974E4C" w:rsidRDefault="00CF2381" w:rsidP="00CF2381">
      <w:pPr>
        <w:pStyle w:val="ConsPlusNormal"/>
        <w:jc w:val="center"/>
        <w:rPr>
          <w:rFonts w:ascii="Times New Roman" w:hAnsi="Times New Roman" w:cs="Times New Roman"/>
          <w:b/>
          <w:sz w:val="28"/>
          <w:szCs w:val="28"/>
        </w:rPr>
      </w:pPr>
      <w:r>
        <w:rPr>
          <w:rFonts w:ascii="Times New Roman" w:hAnsi="Times New Roman" w:cs="Times New Roman"/>
          <w:b/>
          <w:sz w:val="28"/>
          <w:szCs w:val="28"/>
        </w:rPr>
        <w:t>5</w:t>
      </w:r>
      <w:r w:rsidRPr="00974E4C">
        <w:rPr>
          <w:rFonts w:ascii="Times New Roman" w:hAnsi="Times New Roman" w:cs="Times New Roman"/>
          <w:b/>
          <w:sz w:val="28"/>
          <w:szCs w:val="28"/>
        </w:rPr>
        <w:t>. Срок проведения общественных обсуждений или публичных слушаний</w:t>
      </w:r>
    </w:p>
    <w:p w:rsidR="00CF2381" w:rsidRDefault="00CF2381" w:rsidP="00CF2381">
      <w:pPr>
        <w:pStyle w:val="ConsPlusNormal"/>
        <w:ind w:firstLine="540"/>
        <w:jc w:val="both"/>
        <w:rPr>
          <w:rFonts w:ascii="Times New Roman" w:hAnsi="Times New Roman" w:cs="Times New Roman"/>
          <w:sz w:val="28"/>
          <w:szCs w:val="28"/>
        </w:rPr>
      </w:pP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5.1. Срок проведения общественных обсуждений или публичных слушаний устанавливается </w:t>
      </w:r>
      <w:r w:rsidRPr="00271DB7">
        <w:rPr>
          <w:rFonts w:ascii="Times New Roman" w:hAnsi="Times New Roman" w:cs="Times New Roman"/>
          <w:sz w:val="28"/>
          <w:szCs w:val="28"/>
        </w:rPr>
        <w:t>постановлением</w:t>
      </w:r>
      <w:r>
        <w:rPr>
          <w:rFonts w:ascii="Times New Roman" w:hAnsi="Times New Roman" w:cs="Times New Roman"/>
          <w:sz w:val="28"/>
          <w:szCs w:val="28"/>
        </w:rPr>
        <w:t xml:space="preserve"> о назначении публичных слушаний, указанным в п. 2 настоящего Положения, в соответствии с Градостроительным кодексом Российской Федерации и требованиями глав 10, 11, 12, 13 настоящего Положения.</w:t>
      </w:r>
    </w:p>
    <w:p w:rsidR="00CF2381" w:rsidRDefault="00CF2381" w:rsidP="00CF2381">
      <w:pPr>
        <w:pStyle w:val="ConsPlusNormal"/>
        <w:ind w:firstLine="540"/>
        <w:jc w:val="both"/>
        <w:rPr>
          <w:rFonts w:ascii="Times New Roman" w:hAnsi="Times New Roman" w:cs="Times New Roman"/>
          <w:sz w:val="28"/>
          <w:szCs w:val="28"/>
        </w:rPr>
      </w:pPr>
    </w:p>
    <w:p w:rsidR="00CF2381" w:rsidRPr="00974E4C" w:rsidRDefault="00CF2381" w:rsidP="00CF2381">
      <w:pPr>
        <w:pStyle w:val="ConsPlusNormal"/>
        <w:jc w:val="center"/>
        <w:rPr>
          <w:rFonts w:ascii="Times New Roman" w:hAnsi="Times New Roman" w:cs="Times New Roman"/>
          <w:b/>
          <w:sz w:val="28"/>
          <w:szCs w:val="28"/>
        </w:rPr>
      </w:pPr>
      <w:r>
        <w:rPr>
          <w:rFonts w:ascii="Times New Roman" w:hAnsi="Times New Roman" w:cs="Times New Roman"/>
          <w:b/>
          <w:sz w:val="28"/>
          <w:szCs w:val="28"/>
        </w:rPr>
        <w:t>6</w:t>
      </w:r>
      <w:r w:rsidRPr="00974E4C">
        <w:rPr>
          <w:rFonts w:ascii="Times New Roman" w:hAnsi="Times New Roman" w:cs="Times New Roman"/>
          <w:b/>
          <w:sz w:val="28"/>
          <w:szCs w:val="28"/>
        </w:rPr>
        <w:t>. Права и обязанности участников общественных обсуждений и публичных слушаний</w:t>
      </w:r>
    </w:p>
    <w:p w:rsidR="00CF2381" w:rsidRDefault="00CF2381" w:rsidP="00CF2381">
      <w:pPr>
        <w:pStyle w:val="ConsPlusNormal"/>
        <w:ind w:firstLine="540"/>
        <w:jc w:val="both"/>
        <w:rPr>
          <w:rFonts w:ascii="Times New Roman" w:hAnsi="Times New Roman" w:cs="Times New Roman"/>
          <w:sz w:val="28"/>
          <w:szCs w:val="28"/>
        </w:rPr>
      </w:pPr>
    </w:p>
    <w:p w:rsidR="00BD7C03" w:rsidRDefault="00CF2381" w:rsidP="00BD7C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6.1. </w:t>
      </w:r>
      <w:r w:rsidR="00BD7C03">
        <w:rPr>
          <w:rFonts w:ascii="Times New Roman" w:hAnsi="Times New Roman" w:cs="Times New Roman"/>
          <w:sz w:val="28"/>
          <w:szCs w:val="28"/>
        </w:rPr>
        <w:t xml:space="preserve">В период размещения в соответствии с </w:t>
      </w:r>
      <w:proofErr w:type="spellStart"/>
      <w:r w:rsidR="00BD7C03">
        <w:rPr>
          <w:rFonts w:ascii="Times New Roman" w:hAnsi="Times New Roman" w:cs="Times New Roman"/>
          <w:sz w:val="28"/>
          <w:szCs w:val="28"/>
        </w:rPr>
        <w:t>пп</w:t>
      </w:r>
      <w:proofErr w:type="spellEnd"/>
      <w:r w:rsidR="00BD7C03">
        <w:rPr>
          <w:rFonts w:ascii="Times New Roman" w:hAnsi="Times New Roman" w:cs="Times New Roman"/>
          <w:sz w:val="28"/>
          <w:szCs w:val="28"/>
        </w:rPr>
        <w:t xml:space="preserve">. 2 п. 2.5, </w:t>
      </w:r>
      <w:proofErr w:type="spellStart"/>
      <w:r w:rsidR="00BD7C03">
        <w:rPr>
          <w:rFonts w:ascii="Times New Roman" w:hAnsi="Times New Roman" w:cs="Times New Roman"/>
          <w:sz w:val="28"/>
          <w:szCs w:val="28"/>
        </w:rPr>
        <w:t>пп</w:t>
      </w:r>
      <w:proofErr w:type="spellEnd"/>
      <w:r w:rsidR="00BD7C03">
        <w:rPr>
          <w:rFonts w:ascii="Times New Roman" w:hAnsi="Times New Roman" w:cs="Times New Roman"/>
          <w:sz w:val="28"/>
          <w:szCs w:val="28"/>
        </w:rPr>
        <w:t>. 2 п. 2.6 настоящего Положения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п. 6.5 настоящего Положения идентификацию, имеют право вносить предложения и замечания, касающиеся такого проекта:</w:t>
      </w:r>
    </w:p>
    <w:p w:rsidR="00BD7C03" w:rsidRDefault="00BD7C03" w:rsidP="00BD7C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посредством официального сайта (в случае проведения общественных обсуждений);</w:t>
      </w:r>
    </w:p>
    <w:p w:rsidR="00BD7C03" w:rsidRDefault="00BD7C03" w:rsidP="00BD7C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BD7C03" w:rsidRDefault="00BD7C03" w:rsidP="00BD7C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в письменной </w:t>
      </w:r>
      <w:r w:rsidRPr="00BD7C03">
        <w:rPr>
          <w:rFonts w:ascii="Times New Roman" w:hAnsi="Times New Roman" w:cs="Times New Roman"/>
          <w:sz w:val="28"/>
          <w:szCs w:val="28"/>
        </w:rPr>
        <w:t>и (или) электронной форме</w:t>
      </w:r>
      <w:r>
        <w:rPr>
          <w:rFonts w:ascii="Times New Roman" w:hAnsi="Times New Roman" w:cs="Times New Roman"/>
          <w:sz w:val="28"/>
          <w:szCs w:val="28"/>
        </w:rPr>
        <w:t xml:space="preserve"> в адрес организатора общественных обсуждений или публичных слушаний;</w:t>
      </w:r>
    </w:p>
    <w:p w:rsidR="00BD7C03" w:rsidRDefault="00BD7C03" w:rsidP="00BD7C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CF2381" w:rsidRDefault="00CF2381" w:rsidP="00BD7C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6.2. Предложения и замечания, внесенные в соответствии с п. 6.1 настоящего Положения,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п. 6.3 настоящего Положения.</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 Предложения и замечания, внесенные в соответствии с п. 6.1. настоящего Положения,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6.4. Организатор общественных обсуждений или публичных слушаний информирует лиц, внесших предложения и замечания, о принятом решении по </w:t>
      </w:r>
      <w:r>
        <w:rPr>
          <w:rFonts w:ascii="Times New Roman" w:hAnsi="Times New Roman" w:cs="Times New Roman"/>
          <w:sz w:val="28"/>
          <w:szCs w:val="28"/>
        </w:rPr>
        <w:lastRenderedPageBreak/>
        <w:t>каждому предложению и замечанию в соответствии с Порядком предоставления предложений и замечаний по вопросу, рассматриваемому на общественных обсуждениях или публичных слушаниях в сфере градостроительной деятельности.</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6.5.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6.6. Не требуется представление указанных в п. 6.5 настоящего Положения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(при условии, что эти сведения содержатся на официальном сайте). При этом для подтверждения сведений, указанных в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6.5 настоящего Положения, может использоваться единая система идентификации и аутентификации.</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6.7.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CF2381" w:rsidRDefault="00CF2381" w:rsidP="00CF2381">
      <w:pPr>
        <w:pStyle w:val="ConsPlusNormal"/>
        <w:ind w:firstLine="540"/>
        <w:jc w:val="both"/>
        <w:rPr>
          <w:rFonts w:ascii="Times New Roman" w:hAnsi="Times New Roman" w:cs="Times New Roman"/>
          <w:sz w:val="28"/>
          <w:szCs w:val="28"/>
        </w:rPr>
      </w:pPr>
    </w:p>
    <w:p w:rsidR="00CF2381" w:rsidRDefault="00CF2381" w:rsidP="00CF2381">
      <w:pPr>
        <w:pStyle w:val="ConsPlusNormal"/>
        <w:jc w:val="center"/>
        <w:rPr>
          <w:rFonts w:ascii="Times New Roman" w:hAnsi="Times New Roman" w:cs="Times New Roman"/>
          <w:b/>
          <w:sz w:val="28"/>
          <w:szCs w:val="28"/>
        </w:rPr>
      </w:pPr>
    </w:p>
    <w:p w:rsidR="00CF2381" w:rsidRPr="00974E4C" w:rsidRDefault="00CF2381" w:rsidP="00CF2381">
      <w:pPr>
        <w:pStyle w:val="ConsPlusNormal"/>
        <w:jc w:val="center"/>
        <w:rPr>
          <w:rFonts w:ascii="Times New Roman" w:hAnsi="Times New Roman" w:cs="Times New Roman"/>
          <w:b/>
          <w:sz w:val="28"/>
          <w:szCs w:val="28"/>
        </w:rPr>
      </w:pPr>
      <w:r>
        <w:rPr>
          <w:rFonts w:ascii="Times New Roman" w:hAnsi="Times New Roman" w:cs="Times New Roman"/>
          <w:b/>
          <w:sz w:val="28"/>
          <w:szCs w:val="28"/>
        </w:rPr>
        <w:t>7</w:t>
      </w:r>
      <w:r w:rsidRPr="00974E4C">
        <w:rPr>
          <w:rFonts w:ascii="Times New Roman" w:hAnsi="Times New Roman" w:cs="Times New Roman"/>
          <w:b/>
          <w:sz w:val="28"/>
          <w:szCs w:val="28"/>
        </w:rPr>
        <w:t>. Процедура проведения открытого обсуждения проектов (вопросов), рассматриваемых на публичных слушаниях</w:t>
      </w:r>
    </w:p>
    <w:p w:rsidR="00CF2381" w:rsidRDefault="00CF2381" w:rsidP="00CF2381">
      <w:pPr>
        <w:pStyle w:val="ConsPlusNormal"/>
        <w:ind w:firstLine="540"/>
        <w:jc w:val="both"/>
        <w:rPr>
          <w:rFonts w:ascii="Times New Roman" w:hAnsi="Times New Roman" w:cs="Times New Roman"/>
          <w:sz w:val="28"/>
          <w:szCs w:val="28"/>
        </w:rPr>
      </w:pP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7.1. Открытое обсуждение проектов (вопросов), рассматриваемых на публичных слушаниях (далее - открытое обсуждение), проводится комиссией, в порядке, предусмотренном настоящим Положением.</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7.2. К участию в публичных слушаниях допускаются лица, являющиеся в соответствии с требованиями настоящего Положения участниками публичных слушаний.</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7.3. Перед началом открытого обсуждения представители уполномоченного органа организуют регистрацию лиц, участвующих в открытом обсуждении (далее - участники открытого обсуждения) в соответствии с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6.5 и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6.6. Регистрация лиц осуществляется в журнале регистрации, который ведется на бумажном носителе.</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7.4. Лица, не прошедшие регистрацию, к участию в открытом заседании не допускаются.</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7.5. На публичные слушания не допускаются лица, находящиеся в состоянии алкогольного, наркотического или токсического опьянения.</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7.6. Участники публичных слушаний, желающие выступить на открытом обсуждении, должны зарегистрироваться в качестве выступающих в журнале регистрации, указанном в п. 7.3 настоящего Положения.</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7.7. Председатель публичных слушаний перед началом открытого обсуждения доводит до сведения присутствующих следующую информацию:</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вопросы (наименование проектов), подлежащие обсуждению на публичных слушаниях;</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порядок и последовательность проведения публичных слушаний;</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состав приглашенных лиц, информацию о количестве участников публичных слушаний;</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представляет докладчиков, устанавливает время, отведенное на выступление участникам публичных слушаний;</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наличие поступивших предложений и замечаний по предмету публичных слушаний;</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иную информацию, необходимую для проведения публичных слушаний.</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7.8. Председатель предоставляет слово докладчикам на публичных слушаниях по обсуждаемому вопросу, после чего следуют вопросы участников публичных слушаний. Вопросы могут быть заданы как в устной, так и в письменной форме.</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Далее Председатель публичных слушаний предоставляет слово, в порядке очередности, участникам открытого обсуждения, зарегистрированным в качестве выступающих на открытом обсуждении в соответствии с требованиями главы 7 настоящего Положения.</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Председатель публичных слушаний имеет право на внеочередное выступление.</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Участники открытого обсуждения, выступают только с разрешения Председателя публичных слушаний.</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Выступающие не вправе употреблять в своей речи грубые, оскорбительные 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Выступления на открытом обсуждении должны быть связаны с предметом публичных слушаний.</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7.9. Для выступления на открытом обсуждении отводится:</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 доклад и содоклад - до 20 минут;</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 на вопросы к докладчику (содокладчику), представителям уполномоченного органа и ответы на них - до 1 часа;</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на выступление участников открытого обсуждения, - до 3 минут на одно выступление, до 1 часа в целом на всех участников открытого обсуждения.</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7.10. Участники открытого обсуждения не вправе мешать проведению открытого обсуждения, не вправе вмешиваться в ход публичных слушаний, прерывать их выкриками, аплодисментами.</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несоблюдении порядка, установленного настоящим Положением, участники открытого обсуждения, могут быть удалены из помещения, являющегося местом проведения открытого заседания.</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возникновения на открытом обсуждении чрезвычайных обстоятельств, а также невозможности пресечения грубого нарушения порядка Председатель публичных слушаний объявляет перерыв. В этом случае открытое обсуждение считается прерванным на 20 минут.</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7.11. По окончании открытого обсуждения Председатель публичных слушаний оглашает информацию о количестве поступивших предложений и замечаний.</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7.12. Открытое обсуждение протоколируется. Протокол открытого обсуждения подписывается Председателем публичных слушаний и секретарем.</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7.13. Открытое обсуждение проводится в будние дни с 15-00 до 19-00 часов, в выходные дни - с 10 до 18 часов.</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Не допускается назначение открытого обсуждения на нерабочий праздничный день, а также день, непосредственно предшествующий нерабочему праздничному дню.</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7.14. Организатор слушаний не вправе ограничить доступ в помещение зарегистрированным в установленном порядке участникам публичных слушаний или их представителям.</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7.15. Собрания участников публичных слушаний проводятся в помещениях, оборудованных для демонстрации обсуждаемых проектов. Помещение должно обладать вместимостью, достаточной для размещения всех участников публичных слушаний.</w:t>
      </w:r>
    </w:p>
    <w:p w:rsidR="00CF2381" w:rsidRDefault="00CF2381" w:rsidP="00CF2381">
      <w:pPr>
        <w:pStyle w:val="ConsPlusNormal"/>
        <w:ind w:firstLine="540"/>
        <w:jc w:val="both"/>
        <w:rPr>
          <w:rFonts w:ascii="Times New Roman" w:hAnsi="Times New Roman" w:cs="Times New Roman"/>
          <w:sz w:val="28"/>
          <w:szCs w:val="28"/>
        </w:rPr>
      </w:pPr>
    </w:p>
    <w:p w:rsidR="00CF2381" w:rsidRPr="00A22A16" w:rsidRDefault="00CF2381" w:rsidP="00CF2381">
      <w:pPr>
        <w:pStyle w:val="ConsPlusNormal"/>
        <w:jc w:val="center"/>
        <w:rPr>
          <w:rFonts w:ascii="Times New Roman" w:hAnsi="Times New Roman" w:cs="Times New Roman"/>
          <w:b/>
          <w:sz w:val="28"/>
          <w:szCs w:val="28"/>
        </w:rPr>
      </w:pPr>
      <w:r>
        <w:rPr>
          <w:rFonts w:ascii="Times New Roman" w:hAnsi="Times New Roman" w:cs="Times New Roman"/>
          <w:b/>
          <w:sz w:val="28"/>
          <w:szCs w:val="28"/>
        </w:rPr>
        <w:t>8</w:t>
      </w:r>
      <w:r w:rsidRPr="00A22A16">
        <w:rPr>
          <w:rFonts w:ascii="Times New Roman" w:hAnsi="Times New Roman" w:cs="Times New Roman"/>
          <w:b/>
          <w:sz w:val="28"/>
          <w:szCs w:val="28"/>
        </w:rPr>
        <w:t>. Документы общественных обсуждений или публичных слушаний</w:t>
      </w:r>
    </w:p>
    <w:p w:rsidR="00CF2381" w:rsidRDefault="00CF2381" w:rsidP="00CF2381">
      <w:pPr>
        <w:pStyle w:val="ConsPlusNormal"/>
        <w:ind w:firstLine="540"/>
        <w:jc w:val="both"/>
        <w:rPr>
          <w:rFonts w:ascii="Times New Roman" w:hAnsi="Times New Roman" w:cs="Times New Roman"/>
          <w:sz w:val="28"/>
          <w:szCs w:val="28"/>
        </w:rPr>
      </w:pP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8.1. Документами общественных обсуждений или публичных слушаний являются итоговые документы общественных обсуждений или публичных слушаний и документы, связанные с организацией и проведением публичных слушаний.</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Итоговыми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 оформленные уполномоченным органом в установленном порядке.</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8.2. Протокол общественных обсуждений или публичных слушаний подготавливается в течении 3 рабочих дней со дня окончания приема </w:t>
      </w:r>
      <w:r>
        <w:rPr>
          <w:rFonts w:ascii="Times New Roman" w:hAnsi="Times New Roman" w:cs="Times New Roman"/>
          <w:sz w:val="28"/>
          <w:szCs w:val="28"/>
        </w:rPr>
        <w:lastRenderedPageBreak/>
        <w:t>предложений и замечаний по проекту (вопросу), рассматриваемому на общественных обсуждениях или публичных слушаниях.</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8.3. В протоколе общественных обсуждений или публичных слушаниях указывается:</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дата оформления протокола общественных обсуждений или публичных слушаний;</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информация об организаторе общественных обсуждений или публичных слушаний;</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8.4.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8.5.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8.6.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8.7. Заключение о результатах общественных обсуждений или публичных слушаний подготавливается в течении 5 рабочих дней со дня окончания приема предложений и замечаний по проекту (вопросу), рассматриваемому на общественных обсуждениях или публичных слушаниях.</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8.8. Заключение о результатах проведения общественных обсуждений или публичных слушаний подписывается Председателем публичных слушаний -председателем комиссии.</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8.9. В заключении о результатах общественных обсуждений или публичных слушаний должны быть указаны:</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дата оформления заключения о результатах общественных обсуждений или публичных слушаний;</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CF2381" w:rsidRPr="00416770" w:rsidRDefault="00CF2381" w:rsidP="00CF2381">
      <w:pPr>
        <w:rPr>
          <w:sz w:val="28"/>
          <w:szCs w:val="28"/>
        </w:rPr>
      </w:pPr>
      <w:r>
        <w:rPr>
          <w:color w:val="FF6600"/>
          <w:sz w:val="28"/>
          <w:szCs w:val="28"/>
        </w:rPr>
        <w:t xml:space="preserve">      </w:t>
      </w:r>
      <w:r>
        <w:rPr>
          <w:sz w:val="28"/>
          <w:szCs w:val="28"/>
        </w:rPr>
        <w:t>8</w:t>
      </w:r>
      <w:r w:rsidRPr="00416770">
        <w:rPr>
          <w:sz w:val="28"/>
          <w:szCs w:val="28"/>
        </w:rPr>
        <w:t>.10.</w:t>
      </w:r>
      <w:r>
        <w:rPr>
          <w:sz w:val="28"/>
          <w:szCs w:val="28"/>
        </w:rPr>
        <w:t xml:space="preserve"> </w:t>
      </w:r>
      <w:r w:rsidRPr="00416770">
        <w:rPr>
          <w:sz w:val="28"/>
          <w:szCs w:val="28"/>
        </w:rPr>
        <w:t xml:space="preserve">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w:t>
      </w:r>
      <w:r>
        <w:rPr>
          <w:sz w:val="28"/>
          <w:szCs w:val="28"/>
        </w:rPr>
        <w:t>Усть-Кажинского</w:t>
      </w:r>
      <w:r w:rsidRPr="00416770">
        <w:rPr>
          <w:sz w:val="28"/>
          <w:szCs w:val="28"/>
        </w:rPr>
        <w:t xml:space="preserve"> сельсовета</w:t>
      </w:r>
      <w:r>
        <w:rPr>
          <w:sz w:val="28"/>
          <w:szCs w:val="28"/>
        </w:rPr>
        <w:t xml:space="preserve"> </w:t>
      </w:r>
      <w:proofErr w:type="gramStart"/>
      <w:r w:rsidRPr="007F6A45">
        <w:rPr>
          <w:sz w:val="28"/>
          <w:szCs w:val="28"/>
        </w:rPr>
        <w:t>и  размещению</w:t>
      </w:r>
      <w:proofErr w:type="gramEnd"/>
      <w:r w:rsidRPr="007F6A45">
        <w:rPr>
          <w:sz w:val="28"/>
          <w:szCs w:val="28"/>
        </w:rPr>
        <w:t xml:space="preserve"> на официальном сайте</w:t>
      </w:r>
      <w:r w:rsidR="004D7916">
        <w:rPr>
          <w:sz w:val="28"/>
          <w:szCs w:val="28"/>
        </w:rPr>
        <w:t xml:space="preserve"> </w:t>
      </w:r>
      <w:r w:rsidRPr="007F6A45">
        <w:rPr>
          <w:sz w:val="28"/>
          <w:szCs w:val="28"/>
        </w:rPr>
        <w:t>Красногорского муниципального района.</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9.11. В случаях, предусмотренных законодательством, на основании заключения о результатах общественных обсуждений или публичных слушаний организатор общественных обсуждений или публичных слушаний осуществляет подготовку рекомендаций по вопросу, вынесенному на общественные обсуждения или публичные слушания.</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9.12. Администрация Усть-Кажинского сельсовета обеспечивает хранение итоговых документов общественных обсуждений или публичных слушаний и документов, связанных с организацией и проведением общественных обсуждений или публичных слушаний, в течение срока, установленного законодательством.</w:t>
      </w:r>
    </w:p>
    <w:p w:rsidR="00CF2381" w:rsidRDefault="00CF2381" w:rsidP="00CF2381">
      <w:pPr>
        <w:pStyle w:val="ConsPlusNormal"/>
        <w:ind w:firstLine="540"/>
        <w:jc w:val="both"/>
        <w:rPr>
          <w:rFonts w:ascii="Times New Roman" w:hAnsi="Times New Roman" w:cs="Times New Roman"/>
          <w:sz w:val="28"/>
          <w:szCs w:val="28"/>
        </w:rPr>
      </w:pPr>
    </w:p>
    <w:p w:rsidR="00CF2381" w:rsidRPr="00A22A16" w:rsidRDefault="00CF2381" w:rsidP="00CF2381">
      <w:pPr>
        <w:pStyle w:val="ConsPlusNormal"/>
        <w:jc w:val="center"/>
        <w:rPr>
          <w:rFonts w:ascii="Times New Roman" w:hAnsi="Times New Roman" w:cs="Times New Roman"/>
          <w:b/>
          <w:sz w:val="28"/>
          <w:szCs w:val="28"/>
        </w:rPr>
      </w:pPr>
      <w:r>
        <w:rPr>
          <w:rFonts w:ascii="Times New Roman" w:hAnsi="Times New Roman" w:cs="Times New Roman"/>
          <w:b/>
          <w:sz w:val="28"/>
          <w:szCs w:val="28"/>
        </w:rPr>
        <w:t>9</w:t>
      </w:r>
      <w:r w:rsidRPr="00A22A16">
        <w:rPr>
          <w:rFonts w:ascii="Times New Roman" w:hAnsi="Times New Roman" w:cs="Times New Roman"/>
          <w:b/>
          <w:sz w:val="28"/>
          <w:szCs w:val="28"/>
        </w:rPr>
        <w:t xml:space="preserve">. Особенности проведения общественных обсуждений или публичных слушаний по проекту генерального плана </w:t>
      </w:r>
      <w:r>
        <w:rPr>
          <w:rFonts w:ascii="Times New Roman" w:hAnsi="Times New Roman" w:cs="Times New Roman"/>
          <w:b/>
          <w:sz w:val="28"/>
          <w:szCs w:val="28"/>
        </w:rPr>
        <w:t>Усть-Кажинского</w:t>
      </w:r>
      <w:r w:rsidRPr="00A22A16">
        <w:rPr>
          <w:rFonts w:ascii="Times New Roman" w:hAnsi="Times New Roman" w:cs="Times New Roman"/>
          <w:b/>
          <w:sz w:val="28"/>
          <w:szCs w:val="28"/>
        </w:rPr>
        <w:t xml:space="preserve"> сельсовета, проекту о внесении изменений в генеральный план </w:t>
      </w:r>
      <w:r>
        <w:rPr>
          <w:rFonts w:ascii="Times New Roman" w:hAnsi="Times New Roman" w:cs="Times New Roman"/>
          <w:b/>
          <w:sz w:val="28"/>
          <w:szCs w:val="28"/>
        </w:rPr>
        <w:t xml:space="preserve">Усть-Кажинского </w:t>
      </w:r>
      <w:r w:rsidRPr="00A22A16">
        <w:rPr>
          <w:rFonts w:ascii="Times New Roman" w:hAnsi="Times New Roman" w:cs="Times New Roman"/>
          <w:b/>
          <w:sz w:val="28"/>
          <w:szCs w:val="28"/>
        </w:rPr>
        <w:t>сельсовета</w:t>
      </w:r>
    </w:p>
    <w:p w:rsidR="00CF2381" w:rsidRDefault="00CF2381" w:rsidP="00CF2381">
      <w:pPr>
        <w:pStyle w:val="ConsPlusNormal"/>
        <w:ind w:firstLine="540"/>
        <w:jc w:val="both"/>
        <w:rPr>
          <w:rFonts w:ascii="Times New Roman" w:hAnsi="Times New Roman" w:cs="Times New Roman"/>
          <w:sz w:val="28"/>
          <w:szCs w:val="28"/>
        </w:rPr>
      </w:pP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 Решение о назначении общественных обсуждений или публичных слушаний по проекту генерального плана Усть-Кажинского сельсовета (далее - проект генерального плана), проекту о внесении изменений в генеральный план Усть-Кажинского сельсовета (далее - проект внесения изменений в генеральный план) принимается в течение десяти календарных дней со дня поступления проекта генерального плана, проекта о внесении изменений в генеральный план с приложением заключений и согласований, предусмотренных законодательством.</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9.2. Срок проведения общественных обсуждений или публичных слушаний с момента оповещения жителей Усть-Кажинского сельсовета о времени и месте их проведения до дня опубликования заключения о результатах публичных слушаний составляет не менее одного месяца и не более трех месяцев.</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9.3. При рассмотрении проекта генерального плана, разработанного применительно к части территории Усть-Кажинского сельсовета, проекта о внесении изменений в генеральный план Усть-Кажинского сельсовета в отношении части территории Усть-Кажинского сельсовета общественные обсуждения или публичные слушания проводятся с участием жителей, а также правообладателей земельных участков и (или) объектов капитального строительства, находящихся в границах территории Усть-Кажинского сельсовета, в отношении которой осуществлялась подготовка проекта генерального плана, указанных изменений.</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9.4. 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Усть-Кажинского сельсовета может быть разделена на части.</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Предельная численность лиц, проживающих или зарегистрированных на такой части территории, устанавливается законом Алтайского края, исходя из требования обеспечения всем заинтересованным лицам равных возможностей для выражения своего мнения.</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9.5. Комиссия обеспечивает опубликование оповещения о начале общественных обсуждений или публичных слушаний, а также материалы проекта генерального плана, проекта внесения изменений в генеральный план.</w:t>
      </w:r>
    </w:p>
    <w:p w:rsidR="00CF2381" w:rsidRDefault="00CF2381" w:rsidP="00CF2381">
      <w:pPr>
        <w:pStyle w:val="ConsPlusNormal"/>
        <w:ind w:firstLine="540"/>
        <w:jc w:val="both"/>
        <w:rPr>
          <w:rFonts w:ascii="Times New Roman" w:hAnsi="Times New Roman" w:cs="Times New Roman"/>
          <w:sz w:val="28"/>
          <w:szCs w:val="28"/>
        </w:rPr>
      </w:pPr>
    </w:p>
    <w:p w:rsidR="00CF2381" w:rsidRPr="002A60E9" w:rsidRDefault="00CF2381" w:rsidP="00CF2381">
      <w:pPr>
        <w:pStyle w:val="ConsPlusNormal"/>
        <w:jc w:val="center"/>
        <w:rPr>
          <w:rFonts w:ascii="Times New Roman" w:hAnsi="Times New Roman" w:cs="Times New Roman"/>
          <w:b/>
          <w:sz w:val="28"/>
          <w:szCs w:val="28"/>
        </w:rPr>
      </w:pPr>
      <w:r w:rsidRPr="002A60E9">
        <w:rPr>
          <w:rFonts w:ascii="Times New Roman" w:hAnsi="Times New Roman" w:cs="Times New Roman"/>
          <w:b/>
          <w:sz w:val="28"/>
          <w:szCs w:val="28"/>
        </w:rPr>
        <w:t>1</w:t>
      </w:r>
      <w:r>
        <w:rPr>
          <w:rFonts w:ascii="Times New Roman" w:hAnsi="Times New Roman" w:cs="Times New Roman"/>
          <w:b/>
          <w:sz w:val="28"/>
          <w:szCs w:val="28"/>
        </w:rPr>
        <w:t>0</w:t>
      </w:r>
      <w:r w:rsidRPr="002A60E9">
        <w:rPr>
          <w:rFonts w:ascii="Times New Roman" w:hAnsi="Times New Roman" w:cs="Times New Roman"/>
          <w:b/>
          <w:sz w:val="28"/>
          <w:szCs w:val="28"/>
        </w:rPr>
        <w:t xml:space="preserve">. Особенности проведения общественных обсуждений или публичных слушаний по проекту правил землепользования и застройки </w:t>
      </w:r>
      <w:r w:rsidRPr="00072A3D">
        <w:rPr>
          <w:rFonts w:ascii="Times New Roman" w:hAnsi="Times New Roman" w:cs="Times New Roman"/>
          <w:b/>
          <w:sz w:val="28"/>
          <w:szCs w:val="28"/>
        </w:rPr>
        <w:t>Усть-Кажинского</w:t>
      </w:r>
      <w:r w:rsidRPr="002A60E9">
        <w:rPr>
          <w:rFonts w:ascii="Times New Roman" w:hAnsi="Times New Roman" w:cs="Times New Roman"/>
          <w:b/>
          <w:sz w:val="28"/>
          <w:szCs w:val="28"/>
        </w:rPr>
        <w:t xml:space="preserve"> сельсовета, проекту о внесении изменений в правила землепользования и застройки </w:t>
      </w:r>
      <w:r w:rsidRPr="00072A3D">
        <w:rPr>
          <w:rFonts w:ascii="Times New Roman" w:hAnsi="Times New Roman" w:cs="Times New Roman"/>
          <w:b/>
          <w:sz w:val="28"/>
          <w:szCs w:val="28"/>
        </w:rPr>
        <w:t>Усть-Кажинского</w:t>
      </w:r>
      <w:r w:rsidRPr="002A60E9">
        <w:rPr>
          <w:rFonts w:ascii="Times New Roman" w:hAnsi="Times New Roman" w:cs="Times New Roman"/>
          <w:b/>
          <w:sz w:val="28"/>
          <w:szCs w:val="28"/>
        </w:rPr>
        <w:t xml:space="preserve"> сельсовета</w:t>
      </w:r>
    </w:p>
    <w:p w:rsidR="00CF2381" w:rsidRDefault="00CF2381" w:rsidP="00CF2381">
      <w:pPr>
        <w:pStyle w:val="ConsPlusNormal"/>
        <w:ind w:firstLine="540"/>
        <w:jc w:val="both"/>
        <w:rPr>
          <w:rFonts w:ascii="Times New Roman" w:hAnsi="Times New Roman" w:cs="Times New Roman"/>
          <w:sz w:val="28"/>
          <w:szCs w:val="28"/>
        </w:rPr>
      </w:pP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10.1. Решение о назначении общественных обсуждений или публичных слушаний по проекту правил землепользования и застройки Усть-Кажинского сельсовета (далее - проект правил землепользования и застройки), проекту о внесении изменений в правила землепользования и застройки Усть-Кажинского сельсовета (далее - проект о внесении изменений в правила землепользования и застройки) принимается главой Администрации Усть-Кажинского сельсовета не позднее чем через десять со дня получения проекта правил землепользования и </w:t>
      </w:r>
      <w:r>
        <w:rPr>
          <w:rFonts w:ascii="Times New Roman" w:hAnsi="Times New Roman" w:cs="Times New Roman"/>
          <w:sz w:val="28"/>
          <w:szCs w:val="28"/>
        </w:rPr>
        <w:lastRenderedPageBreak/>
        <w:t>застройки, проекта о внесении изменений в правила землепользования и застройки с приложением заключений и согласований, предусмотренных действующим законодательством.</w:t>
      </w:r>
    </w:p>
    <w:p w:rsidR="00BD7C03" w:rsidRDefault="00CF2381" w:rsidP="00BD7C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10.2. </w:t>
      </w:r>
      <w:r w:rsidR="00BD7C03">
        <w:rPr>
          <w:rFonts w:ascii="Times New Roman" w:hAnsi="Times New Roman" w:cs="Times New Roman"/>
          <w:sz w:val="28"/>
          <w:szCs w:val="28"/>
        </w:rPr>
        <w:t xml:space="preserve">Срок проведения общественных обсуждений или публичных слушаний по проекту правил землепользования и застройки, проекту о внесении изменений в правила землепользования и застройки составляет не менее </w:t>
      </w:r>
      <w:r w:rsidR="00BD7C03" w:rsidRPr="00BD7C03">
        <w:rPr>
          <w:rFonts w:ascii="Times New Roman" w:hAnsi="Times New Roman" w:cs="Times New Roman"/>
          <w:sz w:val="28"/>
          <w:szCs w:val="28"/>
        </w:rPr>
        <w:t>одного</w:t>
      </w:r>
      <w:r w:rsidR="00BD7C03">
        <w:rPr>
          <w:rFonts w:ascii="Times New Roman" w:hAnsi="Times New Roman" w:cs="Times New Roman"/>
          <w:sz w:val="28"/>
          <w:szCs w:val="28"/>
        </w:rPr>
        <w:t xml:space="preserve"> и не более </w:t>
      </w:r>
      <w:r w:rsidR="00BD7C03" w:rsidRPr="00BD7C03">
        <w:rPr>
          <w:rFonts w:ascii="Times New Roman" w:hAnsi="Times New Roman" w:cs="Times New Roman"/>
          <w:sz w:val="28"/>
          <w:szCs w:val="28"/>
        </w:rPr>
        <w:t>трех</w:t>
      </w:r>
      <w:r w:rsidR="00BD7C03" w:rsidRPr="00706BF2">
        <w:rPr>
          <w:rFonts w:ascii="Times New Roman" w:hAnsi="Times New Roman" w:cs="Times New Roman"/>
          <w:color w:val="FF0000"/>
          <w:sz w:val="28"/>
          <w:szCs w:val="28"/>
        </w:rPr>
        <w:t xml:space="preserve"> </w:t>
      </w:r>
      <w:r w:rsidR="00BD7C03">
        <w:rPr>
          <w:rFonts w:ascii="Times New Roman" w:hAnsi="Times New Roman" w:cs="Times New Roman"/>
          <w:sz w:val="28"/>
          <w:szCs w:val="28"/>
        </w:rPr>
        <w:t>месяцев со дня опубликования такого проекта.</w:t>
      </w:r>
    </w:p>
    <w:p w:rsidR="00BD7C03" w:rsidRDefault="00BD7C03" w:rsidP="00BD7C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CF2381" w:rsidRDefault="00CF2381" w:rsidP="00BD7C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10.3. При рассмотрении проекта правил землепользования и застройки, разработанного применительно к части территории Усть-Кажинского сельсовета, проекта о внесении изменений в правила землепользования и застройки в отношении части территории Усть-Кажинского сельсовета публичные слушания проводятся с участием жителей, а также правообладателей земельных участков и (или) объектов капитального строительства, находящихся в границах территории Усть-Кажинского сельсовета, в отношении которой осуществлялась подготовка проекта правил землепользования и застройки, указанных изменений.</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10.4. Комиссия обеспечивает </w:t>
      </w:r>
      <w:r w:rsidRPr="00416770">
        <w:rPr>
          <w:rFonts w:ascii="Times New Roman" w:hAnsi="Times New Roman" w:cs="Times New Roman"/>
          <w:sz w:val="28"/>
          <w:szCs w:val="28"/>
        </w:rPr>
        <w:t>опубликование</w:t>
      </w:r>
      <w:r>
        <w:rPr>
          <w:rFonts w:ascii="Times New Roman" w:hAnsi="Times New Roman" w:cs="Times New Roman"/>
          <w:sz w:val="28"/>
          <w:szCs w:val="28"/>
        </w:rPr>
        <w:t xml:space="preserve"> информационного сообщения о проведении публичных слушаний в порядке, определенном главой 2 настоящего Положения. Вместе с указанным информационным сообщением </w:t>
      </w:r>
      <w:r w:rsidRPr="00416770">
        <w:rPr>
          <w:rFonts w:ascii="Times New Roman" w:hAnsi="Times New Roman" w:cs="Times New Roman"/>
          <w:sz w:val="28"/>
          <w:szCs w:val="28"/>
        </w:rPr>
        <w:t xml:space="preserve">опубликованию </w:t>
      </w:r>
      <w:r>
        <w:rPr>
          <w:rFonts w:ascii="Times New Roman" w:hAnsi="Times New Roman" w:cs="Times New Roman"/>
          <w:sz w:val="28"/>
          <w:szCs w:val="28"/>
        </w:rPr>
        <w:t>подлежит проект правил землепользования и застройки, проект о внесении изменений в правила землепользования и застройки.</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10.5. В целях доведения до населения информации о содержании проекта правил землепользования и застройки, проекта о внесении изменений в правила землепользования и застройки, комиссия в течение всего периода организовывает экспозицию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представителем комиссии.</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10.6.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Администрации Усть-Кажинского сельсовета.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w:t>
      </w:r>
    </w:p>
    <w:p w:rsidR="00CF2381" w:rsidRDefault="00CF2381" w:rsidP="00CF2381">
      <w:pPr>
        <w:pStyle w:val="ConsPlusNormal"/>
        <w:ind w:firstLine="540"/>
        <w:jc w:val="both"/>
        <w:rPr>
          <w:rFonts w:ascii="Times New Roman" w:hAnsi="Times New Roman" w:cs="Times New Roman"/>
          <w:sz w:val="28"/>
          <w:szCs w:val="28"/>
        </w:rPr>
      </w:pPr>
    </w:p>
    <w:p w:rsidR="00CF2381" w:rsidRPr="00136CAE" w:rsidRDefault="00CF2381" w:rsidP="00CF2381">
      <w:pPr>
        <w:pStyle w:val="ConsPlusNormal"/>
        <w:jc w:val="center"/>
        <w:rPr>
          <w:rFonts w:ascii="Times New Roman" w:hAnsi="Times New Roman" w:cs="Times New Roman"/>
          <w:b/>
          <w:sz w:val="28"/>
          <w:szCs w:val="28"/>
        </w:rPr>
      </w:pPr>
      <w:r>
        <w:rPr>
          <w:rFonts w:ascii="Times New Roman" w:hAnsi="Times New Roman" w:cs="Times New Roman"/>
          <w:b/>
          <w:sz w:val="28"/>
          <w:szCs w:val="28"/>
        </w:rPr>
        <w:lastRenderedPageBreak/>
        <w:t>11</w:t>
      </w:r>
      <w:r w:rsidRPr="00136CAE">
        <w:rPr>
          <w:rFonts w:ascii="Times New Roman" w:hAnsi="Times New Roman" w:cs="Times New Roman"/>
          <w:b/>
          <w:sz w:val="28"/>
          <w:szCs w:val="28"/>
        </w:rPr>
        <w:t>. Особенности проведения общественных обсуждений или публичных слушаний по проектам планировки территорий, проектам межевания территорий</w:t>
      </w:r>
    </w:p>
    <w:p w:rsidR="00CF2381" w:rsidRDefault="00CF2381" w:rsidP="00CF2381">
      <w:pPr>
        <w:pStyle w:val="ConsPlusNormal"/>
        <w:ind w:firstLine="540"/>
        <w:jc w:val="both"/>
        <w:rPr>
          <w:rFonts w:ascii="Times New Roman" w:hAnsi="Times New Roman" w:cs="Times New Roman"/>
          <w:sz w:val="28"/>
          <w:szCs w:val="28"/>
        </w:rPr>
      </w:pP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11.1. Проекты планировки территории и проекты межевания территории, до их утверждения</w:t>
      </w:r>
      <w:r w:rsidR="00213729">
        <w:rPr>
          <w:rFonts w:ascii="Times New Roman" w:hAnsi="Times New Roman" w:cs="Times New Roman"/>
          <w:sz w:val="28"/>
          <w:szCs w:val="28"/>
        </w:rPr>
        <w:t xml:space="preserve">, </w:t>
      </w:r>
      <w:r>
        <w:rPr>
          <w:rFonts w:ascii="Times New Roman" w:hAnsi="Times New Roman" w:cs="Times New Roman"/>
          <w:sz w:val="28"/>
          <w:szCs w:val="28"/>
        </w:rPr>
        <w:t>подлежат обязательному рассмотрению на общественных обсуждениях или публичных слушаниях.</w:t>
      </w:r>
    </w:p>
    <w:p w:rsidR="00BD7C03" w:rsidRPr="00706BF2" w:rsidRDefault="00CF2381" w:rsidP="00BD7C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11.2. </w:t>
      </w:r>
      <w:r w:rsidR="00BD7C03" w:rsidRPr="00706BF2">
        <w:rPr>
          <w:rFonts w:ascii="Times New Roman" w:hAnsi="Times New Roman" w:cs="Times New Roman"/>
          <w:sz w:val="28"/>
          <w:szCs w:val="28"/>
        </w:rPr>
        <w:t>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BD7C03" w:rsidRPr="00BD7C03" w:rsidRDefault="00BD7C03" w:rsidP="00BD7C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706BF2">
        <w:rPr>
          <w:rFonts w:ascii="Times New Roman" w:hAnsi="Times New Roman" w:cs="Times New Roman"/>
          <w:sz w:val="28"/>
          <w:szCs w:val="28"/>
        </w:rPr>
        <w:t xml:space="preserve">) </w:t>
      </w:r>
      <w:r w:rsidRPr="00BD7C03">
        <w:rPr>
          <w:rFonts w:ascii="Times New Roman" w:hAnsi="Times New Roman" w:cs="Times New Roman"/>
          <w:sz w:val="28"/>
          <w:szCs w:val="28"/>
        </w:rPr>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огородничества;</w:t>
      </w:r>
    </w:p>
    <w:p w:rsidR="00CF2381" w:rsidRDefault="00BD7C03" w:rsidP="00BD7C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706BF2">
        <w:rPr>
          <w:rFonts w:ascii="Times New Roman" w:hAnsi="Times New Roman" w:cs="Times New Roman"/>
          <w:sz w:val="28"/>
          <w:szCs w:val="28"/>
        </w:rPr>
        <w:t>) территории для размещения линейных объектов в границах земель лесного фонда</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11.3. Срок проведения общественных обсуждений или публичных слушаний со дня оповещения жителей Усть-Кажинского сельсовета об их проведении до дня </w:t>
      </w:r>
      <w:r w:rsidRPr="00271DB7">
        <w:rPr>
          <w:rFonts w:ascii="Times New Roman" w:hAnsi="Times New Roman" w:cs="Times New Roman"/>
          <w:sz w:val="28"/>
          <w:szCs w:val="28"/>
        </w:rPr>
        <w:t>опубликования</w:t>
      </w:r>
      <w:r>
        <w:rPr>
          <w:rFonts w:ascii="Times New Roman" w:hAnsi="Times New Roman" w:cs="Times New Roman"/>
          <w:sz w:val="28"/>
          <w:szCs w:val="28"/>
        </w:rPr>
        <w:t xml:space="preserve"> заключения о результатах общественных обсуждений или публичных слушаний не может быть менее одного месяца и более трех месяцев.</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11.4. Комиссия обеспечивает </w:t>
      </w:r>
      <w:r w:rsidRPr="00687540">
        <w:rPr>
          <w:rFonts w:ascii="Times New Roman" w:hAnsi="Times New Roman" w:cs="Times New Roman"/>
          <w:sz w:val="28"/>
          <w:szCs w:val="28"/>
        </w:rPr>
        <w:t>опубликование</w:t>
      </w:r>
      <w:r>
        <w:rPr>
          <w:rFonts w:ascii="Times New Roman" w:hAnsi="Times New Roman" w:cs="Times New Roman"/>
          <w:sz w:val="28"/>
          <w:szCs w:val="28"/>
        </w:rPr>
        <w:t xml:space="preserve"> информационного сообщения о проведении публичных слушаний, в порядке, определенном главой 2 настоящего Положения.</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Вместе с указанным информационным сообщением </w:t>
      </w:r>
      <w:r w:rsidRPr="00687540">
        <w:rPr>
          <w:rFonts w:ascii="Times New Roman" w:hAnsi="Times New Roman" w:cs="Times New Roman"/>
          <w:sz w:val="28"/>
          <w:szCs w:val="28"/>
        </w:rPr>
        <w:t>опубликованию</w:t>
      </w:r>
      <w:r w:rsidRPr="00DE2C29">
        <w:rPr>
          <w:rFonts w:ascii="Times New Roman" w:hAnsi="Times New Roman" w:cs="Times New Roman"/>
          <w:color w:val="FF6600"/>
          <w:sz w:val="28"/>
          <w:szCs w:val="28"/>
        </w:rPr>
        <w:t xml:space="preserve"> </w:t>
      </w:r>
      <w:r>
        <w:rPr>
          <w:rFonts w:ascii="Times New Roman" w:hAnsi="Times New Roman" w:cs="Times New Roman"/>
          <w:sz w:val="28"/>
          <w:szCs w:val="28"/>
        </w:rPr>
        <w:t>подлежат материалы проекта планировки территории и (или) проекта межевания территории.</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11.5. В целях доведения до населения информации о содержании проекта планировки и (или) проекта межевания, Администрация сельсовета в течение всего периода организовывает экспозицию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представителем комиссии.</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11.6. Комиссия направляет главе Администрации сельсовета,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rsidR="00CF2381" w:rsidRDefault="00CF2381" w:rsidP="00CF2381">
      <w:pPr>
        <w:pStyle w:val="ConsPlusNormal"/>
        <w:ind w:firstLine="540"/>
        <w:jc w:val="both"/>
        <w:rPr>
          <w:rFonts w:ascii="Times New Roman" w:hAnsi="Times New Roman" w:cs="Times New Roman"/>
          <w:sz w:val="28"/>
          <w:szCs w:val="28"/>
        </w:rPr>
      </w:pPr>
    </w:p>
    <w:p w:rsidR="00CF2381" w:rsidRPr="00DE2C29" w:rsidRDefault="00CF2381" w:rsidP="00CF2381">
      <w:pPr>
        <w:pStyle w:val="ConsPlusNormal"/>
        <w:jc w:val="center"/>
        <w:rPr>
          <w:rFonts w:ascii="Times New Roman" w:hAnsi="Times New Roman" w:cs="Times New Roman"/>
          <w:b/>
          <w:sz w:val="28"/>
          <w:szCs w:val="28"/>
        </w:rPr>
      </w:pPr>
      <w:r>
        <w:rPr>
          <w:rFonts w:ascii="Times New Roman" w:hAnsi="Times New Roman" w:cs="Times New Roman"/>
          <w:b/>
          <w:sz w:val="28"/>
          <w:szCs w:val="28"/>
        </w:rPr>
        <w:t>12</w:t>
      </w:r>
      <w:r w:rsidRPr="00DE2C29">
        <w:rPr>
          <w:rFonts w:ascii="Times New Roman" w:hAnsi="Times New Roman" w:cs="Times New Roman"/>
          <w:b/>
          <w:sz w:val="28"/>
          <w:szCs w:val="28"/>
        </w:rPr>
        <w:t xml:space="preserve">. Особенности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w:t>
      </w:r>
      <w:r w:rsidRPr="00DE2C29">
        <w:rPr>
          <w:rFonts w:ascii="Times New Roman" w:hAnsi="Times New Roman" w:cs="Times New Roman"/>
          <w:b/>
          <w:sz w:val="28"/>
          <w:szCs w:val="28"/>
        </w:rPr>
        <w:lastRenderedPageBreak/>
        <w:t>параметров разрешенного строительства, реконструкции объекта капитального строительства</w:t>
      </w:r>
    </w:p>
    <w:p w:rsidR="00CF2381" w:rsidRDefault="00CF2381" w:rsidP="00CF2381">
      <w:pPr>
        <w:pStyle w:val="ConsPlusNormal"/>
        <w:ind w:firstLine="540"/>
        <w:jc w:val="both"/>
        <w:rPr>
          <w:rFonts w:ascii="Times New Roman" w:hAnsi="Times New Roman" w:cs="Times New Roman"/>
          <w:sz w:val="28"/>
          <w:szCs w:val="28"/>
        </w:rPr>
      </w:pP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12.1. Решение о проведении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принимается не позднее чем через четыре календарных дней после получения обращения заинтересованного лица.</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12.2. Срок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со дня оповещения жителей Усть-Кажинского сельсовета об их проведении до дня опубликования заключения о результатах общественных обсуждений или публичных слушаний не может быть более одного месяца.</w:t>
      </w:r>
    </w:p>
    <w:p w:rsidR="00BD7C03"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12.3. </w:t>
      </w:r>
      <w:r w:rsidR="00BD7C03">
        <w:rPr>
          <w:rFonts w:ascii="Times New Roman" w:hAnsi="Times New Roman" w:cs="Times New Roman"/>
          <w:sz w:val="28"/>
          <w:szCs w:val="28"/>
        </w:rPr>
        <w:t xml:space="preserve">Комиссия направляет сообщения о проведении публичных слушаний по вопросам 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w:t>
      </w:r>
      <w:r w:rsidR="00BD7C03" w:rsidRPr="004D7916">
        <w:rPr>
          <w:rFonts w:ascii="Times New Roman" w:hAnsi="Times New Roman" w:cs="Times New Roman"/>
          <w:sz w:val="28"/>
          <w:szCs w:val="28"/>
        </w:rPr>
        <w:t>семь</w:t>
      </w:r>
      <w:r w:rsidR="00BD7C03">
        <w:rPr>
          <w:rFonts w:ascii="Times New Roman" w:hAnsi="Times New Roman" w:cs="Times New Roman"/>
          <w:sz w:val="28"/>
          <w:szCs w:val="28"/>
        </w:rPr>
        <w:t xml:space="preserve"> дней со дня поступления заявления заинтересованного лица о предоставлении разрешения на условно разрешенный вид использования,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12.4. На основании заключения о результатах общественных обсуждений или публичных слушаний по проектам 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таких разрешений с указанием причин принятого решения и направляет их главе Усть-Кажинского сельсовета.</w:t>
      </w:r>
    </w:p>
    <w:p w:rsidR="00CF2381" w:rsidRDefault="00CF2381" w:rsidP="00CF2381">
      <w:pPr>
        <w:pStyle w:val="ConsPlusNormal"/>
        <w:ind w:firstLine="540"/>
        <w:jc w:val="both"/>
        <w:rPr>
          <w:rFonts w:ascii="Times New Roman" w:hAnsi="Times New Roman" w:cs="Times New Roman"/>
          <w:sz w:val="28"/>
          <w:szCs w:val="28"/>
        </w:rPr>
      </w:pPr>
    </w:p>
    <w:p w:rsidR="00CF2381" w:rsidRPr="00DE2C29" w:rsidRDefault="00CF2381" w:rsidP="00CF2381">
      <w:pPr>
        <w:pStyle w:val="ConsPlusNormal"/>
        <w:jc w:val="center"/>
        <w:rPr>
          <w:rFonts w:ascii="Times New Roman" w:hAnsi="Times New Roman" w:cs="Times New Roman"/>
          <w:b/>
          <w:sz w:val="28"/>
          <w:szCs w:val="28"/>
        </w:rPr>
      </w:pPr>
      <w:r>
        <w:rPr>
          <w:rFonts w:ascii="Times New Roman" w:hAnsi="Times New Roman" w:cs="Times New Roman"/>
          <w:b/>
          <w:sz w:val="28"/>
          <w:szCs w:val="28"/>
        </w:rPr>
        <w:lastRenderedPageBreak/>
        <w:t>13</w:t>
      </w:r>
      <w:r w:rsidRPr="00DE2C29">
        <w:rPr>
          <w:rFonts w:ascii="Times New Roman" w:hAnsi="Times New Roman" w:cs="Times New Roman"/>
          <w:b/>
          <w:sz w:val="28"/>
          <w:szCs w:val="28"/>
        </w:rPr>
        <w:t>. Публичные слушания или обще</w:t>
      </w:r>
      <w:r>
        <w:rPr>
          <w:rFonts w:ascii="Times New Roman" w:hAnsi="Times New Roman" w:cs="Times New Roman"/>
          <w:b/>
          <w:sz w:val="28"/>
          <w:szCs w:val="28"/>
        </w:rPr>
        <w:t>ственные обсуждения по проекту П</w:t>
      </w:r>
      <w:r w:rsidRPr="00DE2C29">
        <w:rPr>
          <w:rFonts w:ascii="Times New Roman" w:hAnsi="Times New Roman" w:cs="Times New Roman"/>
          <w:b/>
          <w:sz w:val="28"/>
          <w:szCs w:val="28"/>
        </w:rPr>
        <w:t>равил благоустройства территорий и изменений в них</w:t>
      </w:r>
    </w:p>
    <w:p w:rsidR="00CF2381" w:rsidRDefault="00CF2381" w:rsidP="00CF2381">
      <w:pPr>
        <w:pStyle w:val="ConsPlusNormal"/>
        <w:ind w:firstLine="540"/>
        <w:jc w:val="both"/>
        <w:rPr>
          <w:rFonts w:ascii="Times New Roman" w:hAnsi="Times New Roman" w:cs="Times New Roman"/>
          <w:sz w:val="28"/>
          <w:szCs w:val="28"/>
        </w:rPr>
      </w:pP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13.1 Решение о назначении общественных обсуждений или публичных слушаний по проекту Правил благоустройства территории поселения, а также по внесению в них изменений принимается главой сельсовета в течение десяти календарных дней со дня поступления проекта Правил благоустройства, проекта о внесении изменений в Правила благоустройства.</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13.2. Публичные слушания или общественные осуждения по проекту Правил благоустройства территории поселения, а также по внесению в них изменений организует Администрация сельсовета в соответствии с положениями статьи 5.1. Градостроительного кодекса Российской Федерации, настоящего Положения, с жителями территории поселения. Оповещение жителей о публичных слушаниях или общественных осуждениях проводится в порядке, установленном настоящим Положением.</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13.3.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13.4. Участники публичных слушаний или общественных обсуждений вправе представить в Администрацию сельсовета свои предложения и замечания по проекту благоустройства территории поселения для включения их в протокол публичных слушаний или общественных обсуждений.</w:t>
      </w:r>
    </w:p>
    <w:p w:rsidR="00CF2381" w:rsidRDefault="00CF2381" w:rsidP="00CF23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13.5. После завершения публичных слушаний или общественных осуждений по проекту Правил благоустройства территории поселения, указанный проект Правил представляется главе Усть-Кажинского сельсовета. Обязательными приложениями к проекту Правил благоустройства территории поселения являются протокол публичных слушаний или общественных обсуждений и заключение о результатах общественных обсуждений или публичных слушаний.</w:t>
      </w:r>
    </w:p>
    <w:p w:rsidR="008B7F34" w:rsidRPr="00383637" w:rsidRDefault="008B7F34" w:rsidP="008B7F34">
      <w:pPr>
        <w:autoSpaceDE w:val="0"/>
        <w:autoSpaceDN w:val="0"/>
        <w:adjustRightInd w:val="0"/>
        <w:jc w:val="center"/>
        <w:rPr>
          <w:sz w:val="23"/>
          <w:szCs w:val="23"/>
        </w:rPr>
      </w:pPr>
    </w:p>
    <w:p w:rsidR="008B7F34" w:rsidRDefault="008B7F34" w:rsidP="008B7F34">
      <w:pPr>
        <w:jc w:val="center"/>
        <w:rPr>
          <w:b/>
          <w:sz w:val="23"/>
          <w:szCs w:val="23"/>
        </w:rPr>
      </w:pPr>
    </w:p>
    <w:p w:rsidR="008B7F34" w:rsidRDefault="008B7F34" w:rsidP="008B7F34"/>
    <w:p w:rsidR="001F67FF" w:rsidRDefault="001F67FF" w:rsidP="00A238D6">
      <w:pPr>
        <w:spacing w:after="96"/>
      </w:pPr>
    </w:p>
    <w:sectPr w:rsidR="001F67FF" w:rsidSect="007B457D">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cademy">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735F5"/>
    <w:multiLevelType w:val="hybridMultilevel"/>
    <w:tmpl w:val="1BCA5584"/>
    <w:lvl w:ilvl="0" w:tplc="0419000F">
      <w:start w:val="1"/>
      <w:numFmt w:val="decimal"/>
      <w:lvlText w:val="%1."/>
      <w:lvlJc w:val="left"/>
      <w:pPr>
        <w:ind w:left="12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A660F2"/>
    <w:multiLevelType w:val="hybridMultilevel"/>
    <w:tmpl w:val="03369B3C"/>
    <w:lvl w:ilvl="0" w:tplc="4222A12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1124AB6"/>
    <w:multiLevelType w:val="hybridMultilevel"/>
    <w:tmpl w:val="1CA42C0E"/>
    <w:lvl w:ilvl="0" w:tplc="645E06C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C6656EC"/>
    <w:multiLevelType w:val="hybridMultilevel"/>
    <w:tmpl w:val="CC8EECD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B7F34"/>
    <w:rsid w:val="00031BD8"/>
    <w:rsid w:val="001F67FF"/>
    <w:rsid w:val="00213729"/>
    <w:rsid w:val="00273759"/>
    <w:rsid w:val="00292513"/>
    <w:rsid w:val="00383637"/>
    <w:rsid w:val="004148E1"/>
    <w:rsid w:val="00481A5B"/>
    <w:rsid w:val="004D7916"/>
    <w:rsid w:val="0055338A"/>
    <w:rsid w:val="00571E61"/>
    <w:rsid w:val="005B0EFC"/>
    <w:rsid w:val="005B5355"/>
    <w:rsid w:val="005D4D8A"/>
    <w:rsid w:val="0060572F"/>
    <w:rsid w:val="006C799F"/>
    <w:rsid w:val="006E42E6"/>
    <w:rsid w:val="0078124F"/>
    <w:rsid w:val="00787F4E"/>
    <w:rsid w:val="008B7F34"/>
    <w:rsid w:val="008C6760"/>
    <w:rsid w:val="00A238D6"/>
    <w:rsid w:val="00A76352"/>
    <w:rsid w:val="00AB48ED"/>
    <w:rsid w:val="00B968DA"/>
    <w:rsid w:val="00BD7C03"/>
    <w:rsid w:val="00BF5334"/>
    <w:rsid w:val="00C16F5B"/>
    <w:rsid w:val="00C644F0"/>
    <w:rsid w:val="00C95341"/>
    <w:rsid w:val="00CF2381"/>
    <w:rsid w:val="00EF0882"/>
    <w:rsid w:val="00F75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E4C9D"/>
  <w15:docId w15:val="{EBE1F672-B3C4-4EF1-9F89-17CD10EA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36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7F34"/>
    <w:pPr>
      <w:spacing w:line="240" w:lineRule="auto"/>
      <w:jc w:val="left"/>
    </w:pPr>
    <w:rPr>
      <w:rFonts w:ascii="Times New Roman" w:eastAsia="Times New Roman" w:hAnsi="Times New Roman" w:cs="Times New Roman"/>
      <w:sz w:val="24"/>
      <w:szCs w:val="24"/>
      <w:lang w:eastAsia="ru-RU"/>
    </w:rPr>
  </w:style>
  <w:style w:type="paragraph" w:styleId="7">
    <w:name w:val="heading 7"/>
    <w:basedOn w:val="a"/>
    <w:next w:val="a"/>
    <w:link w:val="70"/>
    <w:semiHidden/>
    <w:unhideWhenUsed/>
    <w:qFormat/>
    <w:rsid w:val="00B968DA"/>
    <w:pPr>
      <w:keepNext/>
      <w:spacing w:before="600" w:line="240" w:lineRule="atLeast"/>
      <w:jc w:val="right"/>
      <w:outlineLvl w:val="6"/>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B7F34"/>
    <w:rPr>
      <w:color w:val="0000FF"/>
      <w:u w:val="single"/>
    </w:rPr>
  </w:style>
  <w:style w:type="paragraph" w:customStyle="1" w:styleId="ConsPlusTitle">
    <w:name w:val="ConsPlusTitle"/>
    <w:rsid w:val="008B7F34"/>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semiHidden/>
    <w:rsid w:val="00B968DA"/>
    <w:rPr>
      <w:rFonts w:ascii="Times New Roman" w:eastAsia="Times New Roman" w:hAnsi="Times New Roman" w:cs="Times New Roman"/>
      <w:sz w:val="28"/>
      <w:szCs w:val="20"/>
      <w:lang w:eastAsia="ru-RU"/>
    </w:rPr>
  </w:style>
  <w:style w:type="paragraph" w:styleId="a4">
    <w:name w:val="header"/>
    <w:basedOn w:val="a"/>
    <w:link w:val="a5"/>
    <w:semiHidden/>
    <w:unhideWhenUsed/>
    <w:rsid w:val="00B968DA"/>
    <w:pPr>
      <w:widowControl w:val="0"/>
      <w:tabs>
        <w:tab w:val="center" w:pos="4153"/>
        <w:tab w:val="right" w:pos="8306"/>
      </w:tabs>
    </w:pPr>
    <w:rPr>
      <w:sz w:val="28"/>
      <w:szCs w:val="20"/>
    </w:rPr>
  </w:style>
  <w:style w:type="character" w:customStyle="1" w:styleId="a5">
    <w:name w:val="Верхний колонтитул Знак"/>
    <w:basedOn w:val="a0"/>
    <w:link w:val="a4"/>
    <w:semiHidden/>
    <w:rsid w:val="00B968DA"/>
    <w:rPr>
      <w:rFonts w:ascii="Times New Roman" w:eastAsia="Times New Roman" w:hAnsi="Times New Roman" w:cs="Times New Roman"/>
      <w:sz w:val="28"/>
      <w:szCs w:val="20"/>
      <w:lang w:eastAsia="ru-RU"/>
    </w:rPr>
  </w:style>
  <w:style w:type="paragraph" w:styleId="a6">
    <w:name w:val="Body Text"/>
    <w:basedOn w:val="a"/>
    <w:link w:val="a7"/>
    <w:semiHidden/>
    <w:unhideWhenUsed/>
    <w:rsid w:val="00B968DA"/>
    <w:pPr>
      <w:widowControl w:val="0"/>
      <w:spacing w:after="120"/>
    </w:pPr>
    <w:rPr>
      <w:sz w:val="28"/>
      <w:szCs w:val="20"/>
    </w:rPr>
  </w:style>
  <w:style w:type="character" w:customStyle="1" w:styleId="a7">
    <w:name w:val="Основной текст Знак"/>
    <w:basedOn w:val="a0"/>
    <w:link w:val="a6"/>
    <w:semiHidden/>
    <w:rsid w:val="00B968DA"/>
    <w:rPr>
      <w:rFonts w:ascii="Times New Roman" w:eastAsia="Times New Roman" w:hAnsi="Times New Roman" w:cs="Times New Roman"/>
      <w:sz w:val="28"/>
      <w:szCs w:val="20"/>
      <w:lang w:eastAsia="ru-RU"/>
    </w:rPr>
  </w:style>
  <w:style w:type="character" w:customStyle="1" w:styleId="a8">
    <w:name w:val="Основной текст с отступом Знак"/>
    <w:aliases w:val="Мой Заголовок 1 Знак"/>
    <w:basedOn w:val="a0"/>
    <w:link w:val="a9"/>
    <w:semiHidden/>
    <w:locked/>
    <w:rsid w:val="00B968DA"/>
    <w:rPr>
      <w:sz w:val="28"/>
    </w:rPr>
  </w:style>
  <w:style w:type="paragraph" w:styleId="a9">
    <w:name w:val="Body Text Indent"/>
    <w:aliases w:val="Мой Заголовок 1"/>
    <w:basedOn w:val="a"/>
    <w:link w:val="a8"/>
    <w:semiHidden/>
    <w:unhideWhenUsed/>
    <w:rsid w:val="00B968DA"/>
    <w:pPr>
      <w:widowControl w:val="0"/>
      <w:ind w:left="6804"/>
    </w:pPr>
    <w:rPr>
      <w:rFonts w:asciiTheme="minorHAnsi" w:eastAsiaTheme="minorHAnsi" w:hAnsiTheme="minorHAnsi" w:cstheme="minorBidi"/>
      <w:sz w:val="28"/>
      <w:szCs w:val="22"/>
      <w:lang w:eastAsia="en-US"/>
    </w:rPr>
  </w:style>
  <w:style w:type="character" w:customStyle="1" w:styleId="1">
    <w:name w:val="Основной текст с отступом Знак1"/>
    <w:basedOn w:val="a0"/>
    <w:uiPriority w:val="99"/>
    <w:semiHidden/>
    <w:rsid w:val="00B968DA"/>
    <w:rPr>
      <w:rFonts w:ascii="Times New Roman" w:eastAsia="Times New Roman" w:hAnsi="Times New Roman" w:cs="Times New Roman"/>
      <w:sz w:val="24"/>
      <w:szCs w:val="24"/>
      <w:lang w:eastAsia="ru-RU"/>
    </w:rPr>
  </w:style>
  <w:style w:type="paragraph" w:customStyle="1" w:styleId="10">
    <w:name w:val="Обычный1"/>
    <w:rsid w:val="00B968DA"/>
    <w:pPr>
      <w:snapToGrid w:val="0"/>
      <w:spacing w:line="240" w:lineRule="auto"/>
      <w:jc w:val="left"/>
    </w:pPr>
    <w:rPr>
      <w:rFonts w:ascii="Times New Roman" w:eastAsia="Times New Roman" w:hAnsi="Times New Roman" w:cs="Times New Roman"/>
      <w:sz w:val="20"/>
      <w:szCs w:val="20"/>
      <w:lang w:eastAsia="ru-RU"/>
    </w:rPr>
  </w:style>
  <w:style w:type="paragraph" w:styleId="aa">
    <w:name w:val="No Spacing"/>
    <w:uiPriority w:val="1"/>
    <w:qFormat/>
    <w:rsid w:val="006E42E6"/>
    <w:pPr>
      <w:spacing w:line="240" w:lineRule="auto"/>
      <w:jc w:val="left"/>
    </w:pPr>
    <w:rPr>
      <w:rFonts w:ascii="Calibri" w:eastAsia="Calibri" w:hAnsi="Calibri" w:cs="Times New Roman"/>
    </w:rPr>
  </w:style>
  <w:style w:type="paragraph" w:styleId="ab">
    <w:name w:val="Normal (Web)"/>
    <w:basedOn w:val="a"/>
    <w:rsid w:val="006E42E6"/>
    <w:pPr>
      <w:spacing w:before="100" w:beforeAutospacing="1" w:after="100" w:afterAutospacing="1"/>
    </w:pPr>
  </w:style>
  <w:style w:type="character" w:styleId="ac">
    <w:name w:val="Strong"/>
    <w:qFormat/>
    <w:rsid w:val="006E42E6"/>
    <w:rPr>
      <w:b/>
      <w:bCs/>
    </w:rPr>
  </w:style>
  <w:style w:type="paragraph" w:styleId="ad">
    <w:name w:val="List Paragraph"/>
    <w:basedOn w:val="a"/>
    <w:uiPriority w:val="34"/>
    <w:qFormat/>
    <w:rsid w:val="00787F4E"/>
    <w:pPr>
      <w:ind w:left="720"/>
      <w:contextualSpacing/>
    </w:pPr>
  </w:style>
  <w:style w:type="paragraph" w:customStyle="1" w:styleId="ConsPlusNormal">
    <w:name w:val="ConsPlusNormal"/>
    <w:rsid w:val="00CF2381"/>
    <w:pPr>
      <w:autoSpaceDE w:val="0"/>
      <w:autoSpaceDN w:val="0"/>
      <w:adjustRightInd w:val="0"/>
      <w:spacing w:line="240" w:lineRule="auto"/>
      <w:jc w:val="left"/>
    </w:pPr>
    <w:rPr>
      <w:rFonts w:ascii="Arial" w:eastAsia="Calibri" w:hAnsi="Arial" w:cs="Arial"/>
      <w:sz w:val="20"/>
      <w:szCs w:val="20"/>
    </w:rPr>
  </w:style>
  <w:style w:type="paragraph" w:styleId="ae">
    <w:name w:val="Balloon Text"/>
    <w:basedOn w:val="a"/>
    <w:link w:val="af"/>
    <w:uiPriority w:val="99"/>
    <w:semiHidden/>
    <w:unhideWhenUsed/>
    <w:rsid w:val="00213729"/>
    <w:rPr>
      <w:rFonts w:ascii="Arial" w:hAnsi="Arial" w:cs="Arial"/>
      <w:sz w:val="18"/>
      <w:szCs w:val="18"/>
    </w:rPr>
  </w:style>
  <w:style w:type="character" w:customStyle="1" w:styleId="af">
    <w:name w:val="Текст выноски Знак"/>
    <w:basedOn w:val="a0"/>
    <w:link w:val="ae"/>
    <w:uiPriority w:val="99"/>
    <w:semiHidden/>
    <w:rsid w:val="00213729"/>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882749">
      <w:bodyDiv w:val="1"/>
      <w:marLeft w:val="0"/>
      <w:marRight w:val="0"/>
      <w:marTop w:val="0"/>
      <w:marBottom w:val="0"/>
      <w:divBdr>
        <w:top w:val="none" w:sz="0" w:space="0" w:color="auto"/>
        <w:left w:val="none" w:sz="0" w:space="0" w:color="auto"/>
        <w:bottom w:val="none" w:sz="0" w:space="0" w:color="auto"/>
        <w:right w:val="none" w:sz="0" w:space="0" w:color="auto"/>
      </w:divBdr>
    </w:div>
    <w:div w:id="135977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18</Pages>
  <Words>6642</Words>
  <Characters>37863</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Токарев Роман</dc:creator>
  <cp:lastModifiedBy>User</cp:lastModifiedBy>
  <cp:revision>18</cp:revision>
  <cp:lastPrinted>2022-07-11T02:15:00Z</cp:lastPrinted>
  <dcterms:created xsi:type="dcterms:W3CDTF">2020-07-22T02:53:00Z</dcterms:created>
  <dcterms:modified xsi:type="dcterms:W3CDTF">2022-07-11T02:15:00Z</dcterms:modified>
</cp:coreProperties>
</file>