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EE1" w:rsidRDefault="002A5509">
      <w:pPr>
        <w:pStyle w:val="a3"/>
        <w:spacing w:before="70"/>
        <w:ind w:left="4532"/>
        <w:jc w:val="both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3</w:t>
      </w:r>
    </w:p>
    <w:p w:rsidR="007F5EE1" w:rsidRDefault="002A5509">
      <w:pPr>
        <w:pStyle w:val="a3"/>
        <w:spacing w:before="65"/>
        <w:ind w:left="4532"/>
        <w:jc w:val="both"/>
      </w:pPr>
      <w:r>
        <w:t>к</w:t>
      </w:r>
      <w:r>
        <w:rPr>
          <w:spacing w:val="-1"/>
        </w:rPr>
        <w:t xml:space="preserve"> </w:t>
      </w:r>
      <w:r>
        <w:rPr>
          <w:spacing w:val="-2"/>
        </w:rPr>
        <w:t>решению</w:t>
      </w:r>
    </w:p>
    <w:p w:rsidR="007F5EE1" w:rsidRDefault="002A5509">
      <w:pPr>
        <w:pStyle w:val="a3"/>
        <w:tabs>
          <w:tab w:val="left" w:pos="7760"/>
        </w:tabs>
        <w:spacing w:before="67" w:line="259" w:lineRule="auto"/>
        <w:ind w:left="4532" w:right="19"/>
        <w:jc w:val="both"/>
      </w:pPr>
      <w:r>
        <w:t xml:space="preserve">«О бюджете муниципального образования сельское поселение </w:t>
      </w:r>
      <w:r>
        <w:rPr>
          <w:spacing w:val="-2"/>
        </w:rPr>
        <w:t>Усть-Кажинск</w:t>
      </w:r>
      <w:r w:rsidR="002E6B5C">
        <w:rPr>
          <w:spacing w:val="-2"/>
        </w:rPr>
        <w:t>ий</w:t>
      </w:r>
      <w:r>
        <w:tab/>
      </w:r>
      <w:r>
        <w:rPr>
          <w:spacing w:val="-2"/>
        </w:rPr>
        <w:t>сельсовет</w:t>
      </w:r>
      <w:bookmarkStart w:id="0" w:name="_GoBack"/>
      <w:bookmarkEnd w:id="0"/>
      <w:r>
        <w:rPr>
          <w:spacing w:val="-2"/>
        </w:rPr>
        <w:t xml:space="preserve"> </w:t>
      </w:r>
      <w:r>
        <w:t>Красногорского района Алтайского края на 2025 год»</w:t>
      </w:r>
    </w:p>
    <w:p w:rsidR="007F5EE1" w:rsidRDefault="007F5EE1">
      <w:pPr>
        <w:pStyle w:val="a3"/>
      </w:pPr>
    </w:p>
    <w:p w:rsidR="007F5EE1" w:rsidRDefault="007F5EE1">
      <w:pPr>
        <w:pStyle w:val="a3"/>
        <w:spacing w:before="259"/>
      </w:pPr>
    </w:p>
    <w:p w:rsidR="007F5EE1" w:rsidRDefault="002A5509">
      <w:pPr>
        <w:pStyle w:val="a3"/>
        <w:spacing w:line="256" w:lineRule="auto"/>
        <w:ind w:left="4335" w:right="87" w:hanging="4246"/>
      </w:pPr>
      <w:r>
        <w:t>Ведомственная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расходов</w:t>
      </w:r>
      <w:r>
        <w:rPr>
          <w:spacing w:val="-8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2025 </w:t>
      </w:r>
      <w:r>
        <w:rPr>
          <w:spacing w:val="-4"/>
        </w:rPr>
        <w:t>год</w:t>
      </w:r>
    </w:p>
    <w:p w:rsidR="007F5EE1" w:rsidRDefault="007F5EE1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720"/>
        <w:gridCol w:w="991"/>
        <w:gridCol w:w="2001"/>
        <w:gridCol w:w="700"/>
        <w:gridCol w:w="1144"/>
      </w:tblGrid>
      <w:tr w:rsidR="007F5EE1">
        <w:trPr>
          <w:trHeight w:val="931"/>
        </w:trPr>
        <w:tc>
          <w:tcPr>
            <w:tcW w:w="3468" w:type="dxa"/>
          </w:tcPr>
          <w:p w:rsidR="007F5EE1" w:rsidRDefault="002A550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Рз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Пр</w:t>
            </w:r>
            <w:proofErr w:type="spellEnd"/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ЦСР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 w:right="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Вр</w:t>
            </w:r>
            <w:proofErr w:type="spellEnd"/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spacing w:line="256" w:lineRule="auto"/>
              <w:ind w:left="35" w:right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Сумма, </w:t>
            </w:r>
            <w:r>
              <w:rPr>
                <w:spacing w:val="-4"/>
                <w:sz w:val="24"/>
              </w:rPr>
              <w:t xml:space="preserve">тыс. </w:t>
            </w:r>
            <w:r>
              <w:rPr>
                <w:spacing w:val="-2"/>
                <w:sz w:val="24"/>
              </w:rPr>
              <w:t>рублей</w:t>
            </w:r>
          </w:p>
        </w:tc>
      </w:tr>
      <w:tr w:rsidR="007F5EE1">
        <w:trPr>
          <w:trHeight w:val="333"/>
        </w:trPr>
        <w:tc>
          <w:tcPr>
            <w:tcW w:w="3468" w:type="dxa"/>
          </w:tcPr>
          <w:p w:rsidR="007F5EE1" w:rsidRDefault="002A5509">
            <w:pPr>
              <w:pStyle w:val="TableParagraph"/>
              <w:ind w:left="3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F5EE1">
        <w:trPr>
          <w:trHeight w:val="1228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2366"/>
                <w:tab w:val="left" w:pos="2754"/>
                <w:tab w:val="left" w:pos="2894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Усть- </w:t>
            </w:r>
            <w:r>
              <w:rPr>
                <w:spacing w:val="-2"/>
                <w:sz w:val="24"/>
              </w:rPr>
              <w:t>Кажинского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сельсовета Красногорского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района </w:t>
            </w:r>
            <w:r>
              <w:rPr>
                <w:sz w:val="24"/>
              </w:rPr>
              <w:t>Алтайского края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328,3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347,6</w:t>
            </w:r>
          </w:p>
        </w:tc>
      </w:tr>
      <w:tr w:rsidR="007F5EE1">
        <w:trPr>
          <w:trHeight w:val="1228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575,2</w:t>
            </w:r>
          </w:p>
        </w:tc>
      </w:tr>
      <w:tr w:rsidR="007F5EE1">
        <w:trPr>
          <w:trHeight w:val="1823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2267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Руководство и управление в сфере установленных функций органов государственной власти </w:t>
            </w:r>
            <w:r>
              <w:rPr>
                <w:spacing w:val="-2"/>
                <w:sz w:val="24"/>
              </w:rPr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 xml:space="preserve">Федерации и органов 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0100000000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362,4</w:t>
            </w:r>
          </w:p>
        </w:tc>
      </w:tr>
      <w:tr w:rsidR="007F5EE1">
        <w:trPr>
          <w:trHeight w:val="931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деятельности органов 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0120000000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362,4</w:t>
            </w:r>
          </w:p>
        </w:tc>
      </w:tr>
      <w:tr w:rsidR="007F5EE1">
        <w:trPr>
          <w:trHeight w:val="631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747"/>
              </w:tabs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Глава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муниципального образования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spacing w:line="264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0120010120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spacing w:line="264" w:lineRule="exact"/>
              <w:ind w:left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362,4</w:t>
            </w:r>
          </w:p>
        </w:tc>
      </w:tr>
      <w:tr w:rsidR="007F5EE1">
        <w:trPr>
          <w:trHeight w:val="1485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543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</w:t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государственными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муниципальными)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proofErr w:type="gramEnd"/>
            <w:r>
              <w:rPr>
                <w:spacing w:val="-2"/>
                <w:sz w:val="24"/>
              </w:rPr>
              <w:t>органами,</w:t>
            </w:r>
          </w:p>
          <w:p w:rsidR="007F5EE1" w:rsidRDefault="002A5509">
            <w:pPr>
              <w:pStyle w:val="TableParagraph"/>
              <w:tabs>
                <w:tab w:val="left" w:pos="1900"/>
              </w:tabs>
              <w:spacing w:line="240" w:lineRule="auto"/>
              <w:ind w:left="-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учреждениями,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0120010120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362,4</w:t>
            </w:r>
          </w:p>
        </w:tc>
      </w:tr>
    </w:tbl>
    <w:p w:rsidR="007F5EE1" w:rsidRDefault="007F5EE1">
      <w:pPr>
        <w:pStyle w:val="TableParagraph"/>
        <w:jc w:val="left"/>
        <w:rPr>
          <w:sz w:val="24"/>
        </w:rPr>
        <w:sectPr w:rsidR="007F5EE1">
          <w:type w:val="continuous"/>
          <w:pgSz w:w="11900" w:h="16840"/>
          <w:pgMar w:top="1360" w:right="1417" w:bottom="1221" w:left="1417" w:header="720" w:footer="720" w:gutter="0"/>
          <w:cols w:space="720"/>
        </w:sectPr>
      </w:pPr>
    </w:p>
    <w:tbl>
      <w:tblPr>
        <w:tblStyle w:val="TableNormal"/>
        <w:tblW w:w="0" w:type="auto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720"/>
        <w:gridCol w:w="991"/>
        <w:gridCol w:w="2001"/>
        <w:gridCol w:w="700"/>
        <w:gridCol w:w="1144"/>
      </w:tblGrid>
      <w:tr w:rsidR="007F5EE1">
        <w:trPr>
          <w:trHeight w:val="931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2289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государственными </w:t>
            </w:r>
            <w:r>
              <w:rPr>
                <w:sz w:val="24"/>
              </w:rPr>
              <w:t>внебюджетными фондами</w:t>
            </w:r>
          </w:p>
        </w:tc>
        <w:tc>
          <w:tcPr>
            <w:tcW w:w="72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99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</w:tr>
      <w:tr w:rsidR="007F5EE1">
        <w:trPr>
          <w:trHeight w:val="1228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Расходы, производимые за счет частичной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расходов по оплате труда работников муниципальных учреждений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01200S0430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212,8</w:t>
            </w:r>
          </w:p>
        </w:tc>
      </w:tr>
      <w:tr w:rsidR="007F5EE1">
        <w:trPr>
          <w:trHeight w:val="2419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543"/>
                <w:tab w:val="left" w:pos="1900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</w:t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государственными </w:t>
            </w:r>
            <w:r>
              <w:rPr>
                <w:sz w:val="24"/>
              </w:rPr>
              <w:t xml:space="preserve">(муниципальными) органами, </w:t>
            </w:r>
            <w:r>
              <w:rPr>
                <w:spacing w:val="-2"/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учреждениями,</w:t>
            </w:r>
          </w:p>
          <w:p w:rsidR="007F5EE1" w:rsidRDefault="002A5509">
            <w:pPr>
              <w:pStyle w:val="TableParagraph"/>
              <w:tabs>
                <w:tab w:val="left" w:pos="2287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государственными </w:t>
            </w:r>
            <w:r>
              <w:rPr>
                <w:sz w:val="24"/>
              </w:rPr>
              <w:t>внебюджетными фондами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01200S0430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212,8</w:t>
            </w:r>
          </w:p>
        </w:tc>
      </w:tr>
      <w:tr w:rsidR="007F5EE1">
        <w:trPr>
          <w:trHeight w:val="2121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2270"/>
                <w:tab w:val="left" w:pos="2651"/>
              </w:tabs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Функционирование Правительства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высших</w:t>
            </w:r>
          </w:p>
          <w:p w:rsidR="007F5EE1" w:rsidRDefault="002A5509">
            <w:pPr>
              <w:pStyle w:val="TableParagraph"/>
              <w:tabs>
                <w:tab w:val="left" w:pos="2267"/>
                <w:tab w:val="left" w:pos="2659"/>
              </w:tabs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 субъектов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  <w:p w:rsidR="007F5EE1" w:rsidRDefault="002A5509">
            <w:pPr>
              <w:pStyle w:val="TableParagraph"/>
              <w:tabs>
                <w:tab w:val="left" w:pos="2587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местных администраций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834,7</w:t>
            </w:r>
          </w:p>
        </w:tc>
      </w:tr>
      <w:tr w:rsidR="007F5EE1">
        <w:trPr>
          <w:trHeight w:val="1823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2267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Руководство и управление в сфере установленных функций органов государственной власти </w:t>
            </w:r>
            <w:r>
              <w:rPr>
                <w:spacing w:val="-2"/>
                <w:sz w:val="24"/>
              </w:rPr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 xml:space="preserve">Федерации и органов 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0100000000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834,7</w:t>
            </w:r>
          </w:p>
        </w:tc>
      </w:tr>
      <w:tr w:rsidR="007F5EE1">
        <w:trPr>
          <w:trHeight w:val="931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деятельности органов 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0120000000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834,7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624"/>
                <w:tab w:val="left" w:pos="2659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органов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0120010110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371,2</w:t>
            </w:r>
          </w:p>
        </w:tc>
      </w:tr>
      <w:tr w:rsidR="007F5EE1">
        <w:trPr>
          <w:trHeight w:val="2419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543"/>
                <w:tab w:val="left" w:pos="1900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</w:t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государственными </w:t>
            </w:r>
            <w:r>
              <w:rPr>
                <w:sz w:val="24"/>
              </w:rPr>
              <w:t xml:space="preserve">(муниципальными) органами, </w:t>
            </w:r>
            <w:r>
              <w:rPr>
                <w:spacing w:val="-2"/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учреждениями,</w:t>
            </w:r>
          </w:p>
          <w:p w:rsidR="007F5EE1" w:rsidRDefault="002A5509">
            <w:pPr>
              <w:pStyle w:val="TableParagraph"/>
              <w:tabs>
                <w:tab w:val="left" w:pos="2287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государственными </w:t>
            </w:r>
            <w:r>
              <w:rPr>
                <w:sz w:val="24"/>
              </w:rPr>
              <w:t>внебюджетными фондами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spacing w:line="264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0120010110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spacing w:line="264" w:lineRule="exact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789,2</w:t>
            </w:r>
          </w:p>
        </w:tc>
      </w:tr>
      <w:tr w:rsidR="007F5EE1">
        <w:trPr>
          <w:trHeight w:val="1228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2181"/>
              </w:tabs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услуг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</w:p>
          <w:p w:rsidR="007F5EE1" w:rsidRDefault="002A5509">
            <w:pPr>
              <w:pStyle w:val="TableParagraph"/>
              <w:spacing w:line="256" w:lineRule="auto"/>
              <w:ind w:left="-1" w:right="10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0120010110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570,0</w:t>
            </w:r>
          </w:p>
        </w:tc>
      </w:tr>
    </w:tbl>
    <w:p w:rsidR="007F5EE1" w:rsidRDefault="007F5EE1">
      <w:pPr>
        <w:pStyle w:val="TableParagraph"/>
        <w:rPr>
          <w:sz w:val="24"/>
        </w:rPr>
        <w:sectPr w:rsidR="007F5EE1">
          <w:type w:val="continuous"/>
          <w:pgSz w:w="11900" w:h="16840"/>
          <w:pgMar w:top="1420" w:right="1417" w:bottom="1320" w:left="1417" w:header="720" w:footer="720" w:gutter="0"/>
          <w:cols w:space="720"/>
        </w:sectPr>
      </w:pPr>
    </w:p>
    <w:tbl>
      <w:tblPr>
        <w:tblStyle w:val="TableNormal"/>
        <w:tblW w:w="0" w:type="auto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720"/>
        <w:gridCol w:w="991"/>
        <w:gridCol w:w="2001"/>
        <w:gridCol w:w="700"/>
        <w:gridCol w:w="1144"/>
      </w:tblGrid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Уплата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>платежей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0120010110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4"/>
                <w:sz w:val="24"/>
              </w:rPr>
              <w:t>12,0</w:t>
            </w:r>
          </w:p>
        </w:tc>
      </w:tr>
      <w:tr w:rsidR="007F5EE1">
        <w:trPr>
          <w:trHeight w:val="928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01200S0430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463,5</w:t>
            </w:r>
          </w:p>
        </w:tc>
      </w:tr>
      <w:tr w:rsidR="007F5EE1">
        <w:trPr>
          <w:trHeight w:val="2421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543"/>
                <w:tab w:val="left" w:pos="1900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</w:t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государственными </w:t>
            </w:r>
            <w:r>
              <w:rPr>
                <w:sz w:val="24"/>
              </w:rPr>
              <w:t xml:space="preserve">(муниципальными) органами, </w:t>
            </w:r>
            <w:r>
              <w:rPr>
                <w:spacing w:val="-2"/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учреждениями,</w:t>
            </w:r>
          </w:p>
          <w:p w:rsidR="007F5EE1" w:rsidRDefault="002A5509">
            <w:pPr>
              <w:pStyle w:val="TableParagraph"/>
              <w:tabs>
                <w:tab w:val="left" w:pos="2287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государственными </w:t>
            </w:r>
            <w:r>
              <w:rPr>
                <w:sz w:val="24"/>
              </w:rPr>
              <w:t>внебюджетными фондами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01200S0430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463,5</w:t>
            </w:r>
          </w:p>
        </w:tc>
      </w:tr>
      <w:tr w:rsidR="007F5EE1">
        <w:trPr>
          <w:trHeight w:val="333"/>
        </w:trPr>
        <w:tc>
          <w:tcPr>
            <w:tcW w:w="3468" w:type="dxa"/>
          </w:tcPr>
          <w:p w:rsidR="007F5EE1" w:rsidRDefault="002A5509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фонды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120"/>
                <w:tab w:val="left" w:pos="2529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 самоуправления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9900000000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7F5EE1">
        <w:trPr>
          <w:trHeight w:val="335"/>
        </w:trPr>
        <w:tc>
          <w:tcPr>
            <w:tcW w:w="3468" w:type="dxa"/>
          </w:tcPr>
          <w:p w:rsidR="007F5EE1" w:rsidRDefault="002A5509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фонды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9910000000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7F5EE1">
        <w:trPr>
          <w:trHeight w:val="631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485"/>
                <w:tab w:val="left" w:pos="2587"/>
              </w:tabs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Резервные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местных администраций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spacing w:line="264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9910014100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spacing w:line="264" w:lineRule="exact"/>
              <w:ind w:left="35" w:right="27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7F5EE1">
        <w:trPr>
          <w:trHeight w:val="335"/>
        </w:trPr>
        <w:tc>
          <w:tcPr>
            <w:tcW w:w="3468" w:type="dxa"/>
          </w:tcPr>
          <w:p w:rsidR="007F5EE1" w:rsidRDefault="002A5509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9910014100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870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180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936,7</w:t>
            </w:r>
          </w:p>
        </w:tc>
      </w:tr>
      <w:tr w:rsidR="007F5EE1">
        <w:trPr>
          <w:trHeight w:val="1526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2267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общего характера бюджетам </w:t>
            </w:r>
            <w:r>
              <w:rPr>
                <w:spacing w:val="-2"/>
                <w:sz w:val="24"/>
              </w:rPr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 xml:space="preserve">Федерации и муниципальных </w:t>
            </w:r>
            <w:r>
              <w:rPr>
                <w:spacing w:val="-2"/>
                <w:sz w:val="24"/>
              </w:rPr>
              <w:t>образований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spacing w:line="264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9800000000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spacing w:line="264" w:lineRule="exact"/>
              <w:ind w:left="35" w:right="27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7F5EE1">
        <w:trPr>
          <w:trHeight w:val="2716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843"/>
                <w:tab w:val="left" w:pos="2270"/>
                <w:tab w:val="left" w:pos="2651"/>
              </w:tabs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межбюджетные </w:t>
            </w:r>
            <w:r>
              <w:rPr>
                <w:sz w:val="24"/>
              </w:rPr>
              <w:t xml:space="preserve">трансферты общего характера на </w:t>
            </w:r>
            <w:r>
              <w:rPr>
                <w:spacing w:val="-2"/>
                <w:sz w:val="24"/>
              </w:rPr>
              <w:t>функционирование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высших</w:t>
            </w:r>
          </w:p>
          <w:p w:rsidR="007F5EE1" w:rsidRDefault="002A5509">
            <w:pPr>
              <w:pStyle w:val="TableParagraph"/>
              <w:tabs>
                <w:tab w:val="left" w:pos="2267"/>
                <w:tab w:val="left" w:pos="2659"/>
              </w:tabs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 субъектов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  <w:p w:rsidR="007F5EE1" w:rsidRDefault="002A5509">
            <w:pPr>
              <w:pStyle w:val="TableParagraph"/>
              <w:tabs>
                <w:tab w:val="left" w:pos="2587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местных администраций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spacing w:line="264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9850000000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spacing w:line="264" w:lineRule="exact"/>
              <w:ind w:left="35" w:right="27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7F5EE1">
        <w:trPr>
          <w:trHeight w:val="2418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2899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бюджетов поселений в бюджет муниципального района на </w:t>
            </w: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части </w:t>
            </w:r>
            <w:r>
              <w:rPr>
                <w:sz w:val="24"/>
              </w:rPr>
              <w:t xml:space="preserve">полномочий по решению вопросов местного значения в соответствии с заключенными </w:t>
            </w:r>
            <w:r>
              <w:rPr>
                <w:spacing w:val="-2"/>
                <w:sz w:val="24"/>
              </w:rPr>
              <w:t>соглашениями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9850060510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7F5EE1">
        <w:trPr>
          <w:trHeight w:val="335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843"/>
              </w:tabs>
              <w:spacing w:line="269" w:lineRule="exact"/>
              <w:ind w:left="-1" w:right="-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межбюджетные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9850060510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</w:tbl>
    <w:p w:rsidR="007F5EE1" w:rsidRDefault="007F5EE1">
      <w:pPr>
        <w:pStyle w:val="TableParagraph"/>
        <w:rPr>
          <w:sz w:val="24"/>
        </w:rPr>
        <w:sectPr w:rsidR="007F5EE1">
          <w:type w:val="continuous"/>
          <w:pgSz w:w="11900" w:h="16840"/>
          <w:pgMar w:top="1420" w:right="1417" w:bottom="1305" w:left="1417" w:header="720" w:footer="720" w:gutter="0"/>
          <w:cols w:space="720"/>
        </w:sectPr>
      </w:pPr>
    </w:p>
    <w:tbl>
      <w:tblPr>
        <w:tblStyle w:val="TableNormal"/>
        <w:tblW w:w="0" w:type="auto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720"/>
        <w:gridCol w:w="991"/>
        <w:gridCol w:w="2001"/>
        <w:gridCol w:w="700"/>
        <w:gridCol w:w="1144"/>
      </w:tblGrid>
      <w:tr w:rsidR="007F5EE1">
        <w:trPr>
          <w:trHeight w:val="335"/>
        </w:trPr>
        <w:tc>
          <w:tcPr>
            <w:tcW w:w="3468" w:type="dxa"/>
          </w:tcPr>
          <w:p w:rsidR="007F5EE1" w:rsidRDefault="002A5509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трансферты</w:t>
            </w:r>
          </w:p>
        </w:tc>
        <w:tc>
          <w:tcPr>
            <w:tcW w:w="72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99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</w:tr>
      <w:tr w:rsidR="007F5EE1">
        <w:trPr>
          <w:trHeight w:val="631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spacing w:line="264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9900000000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spacing w:line="264" w:lineRule="exact"/>
              <w:ind w:left="35" w:right="2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935,7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 обязательств поселения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9990000000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935,7</w:t>
            </w:r>
          </w:p>
        </w:tc>
      </w:tr>
      <w:tr w:rsidR="007F5EE1">
        <w:trPr>
          <w:trHeight w:val="1228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545"/>
                <w:tab w:val="left" w:pos="2469"/>
                <w:tab w:val="left" w:pos="3218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выплаты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обязательствам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владения, </w:t>
            </w:r>
            <w:r>
              <w:rPr>
                <w:sz w:val="24"/>
              </w:rPr>
              <w:t xml:space="preserve">использования и распоряжения </w:t>
            </w:r>
            <w:r>
              <w:rPr>
                <w:spacing w:val="-2"/>
                <w:sz w:val="24"/>
              </w:rPr>
              <w:t>имуществом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9990014710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315,0</w:t>
            </w:r>
          </w:p>
        </w:tc>
      </w:tr>
      <w:tr w:rsidR="007F5EE1">
        <w:trPr>
          <w:trHeight w:val="2418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543"/>
                <w:tab w:val="left" w:pos="1900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</w:t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государственными </w:t>
            </w:r>
            <w:r>
              <w:rPr>
                <w:sz w:val="24"/>
              </w:rPr>
              <w:t xml:space="preserve">(муниципальными) органами, </w:t>
            </w:r>
            <w:r>
              <w:rPr>
                <w:spacing w:val="-2"/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учреждениями,</w:t>
            </w:r>
          </w:p>
          <w:p w:rsidR="007F5EE1" w:rsidRDefault="002A5509">
            <w:pPr>
              <w:pStyle w:val="TableParagraph"/>
              <w:tabs>
                <w:tab w:val="left" w:pos="2287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государственными </w:t>
            </w:r>
            <w:r>
              <w:rPr>
                <w:sz w:val="24"/>
              </w:rPr>
              <w:t>внебюджетными фондами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9990014710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617,0</w:t>
            </w:r>
          </w:p>
        </w:tc>
      </w:tr>
      <w:tr w:rsidR="007F5EE1">
        <w:trPr>
          <w:trHeight w:val="1228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2181"/>
              </w:tabs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услуг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</w:p>
          <w:p w:rsidR="007F5EE1" w:rsidRDefault="002A5509">
            <w:pPr>
              <w:pStyle w:val="TableParagraph"/>
              <w:spacing w:line="256" w:lineRule="auto"/>
              <w:ind w:left="-1" w:right="10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9990014710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685,0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>платежей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9990014710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4"/>
                <w:sz w:val="24"/>
              </w:rPr>
              <w:t>13,0</w:t>
            </w:r>
          </w:p>
        </w:tc>
      </w:tr>
      <w:tr w:rsidR="007F5EE1">
        <w:trPr>
          <w:trHeight w:val="1228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Прочие выплаты за счет частичной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расходов по оплате труда работников муниципальных учреждений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99900S0430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620,7</w:t>
            </w:r>
          </w:p>
        </w:tc>
      </w:tr>
      <w:tr w:rsidR="007F5EE1">
        <w:trPr>
          <w:trHeight w:val="2419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543"/>
                <w:tab w:val="left" w:pos="1900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</w:t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государственными </w:t>
            </w:r>
            <w:r>
              <w:rPr>
                <w:sz w:val="24"/>
              </w:rPr>
              <w:t xml:space="preserve">(муниципальными) органами, </w:t>
            </w:r>
            <w:r>
              <w:rPr>
                <w:spacing w:val="-2"/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учреждениями,</w:t>
            </w:r>
          </w:p>
          <w:p w:rsidR="007F5EE1" w:rsidRDefault="002A5509">
            <w:pPr>
              <w:pStyle w:val="TableParagraph"/>
              <w:tabs>
                <w:tab w:val="left" w:pos="2287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государственными </w:t>
            </w:r>
            <w:r>
              <w:rPr>
                <w:sz w:val="24"/>
              </w:rPr>
              <w:t>внебюджетными фондами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spacing w:line="264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99900S0430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spacing w:line="264" w:lineRule="exact"/>
              <w:ind w:left="35" w:right="2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620,7</w:t>
            </w:r>
          </w:p>
        </w:tc>
      </w:tr>
      <w:tr w:rsidR="007F5EE1">
        <w:trPr>
          <w:trHeight w:val="333"/>
        </w:trPr>
        <w:tc>
          <w:tcPr>
            <w:tcW w:w="3468" w:type="dxa"/>
          </w:tcPr>
          <w:p w:rsidR="007F5EE1" w:rsidRDefault="002A5509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256,3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3338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Мобилизационная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вневойсковая подготовка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256,3</w:t>
            </w:r>
          </w:p>
        </w:tc>
      </w:tr>
      <w:tr w:rsidR="007F5EE1">
        <w:trPr>
          <w:trHeight w:val="1526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2267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Руководство и управление в сфере установленных функций органов государственной власти </w:t>
            </w:r>
            <w:r>
              <w:rPr>
                <w:spacing w:val="-2"/>
                <w:sz w:val="24"/>
              </w:rPr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0100000000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256,3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540"/>
                <w:tab w:val="left" w:pos="1924"/>
                <w:tab w:val="left" w:pos="3352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сфере установленных функций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0140000000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256,3</w:t>
            </w:r>
          </w:p>
        </w:tc>
      </w:tr>
    </w:tbl>
    <w:p w:rsidR="007F5EE1" w:rsidRDefault="007F5EE1">
      <w:pPr>
        <w:pStyle w:val="TableParagraph"/>
        <w:rPr>
          <w:sz w:val="24"/>
        </w:rPr>
        <w:sectPr w:rsidR="007F5EE1">
          <w:type w:val="continuous"/>
          <w:pgSz w:w="11900" w:h="16840"/>
          <w:pgMar w:top="1420" w:right="1417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720"/>
        <w:gridCol w:w="991"/>
        <w:gridCol w:w="2001"/>
        <w:gridCol w:w="700"/>
        <w:gridCol w:w="1144"/>
      </w:tblGrid>
      <w:tr w:rsidR="007F5EE1">
        <w:trPr>
          <w:trHeight w:val="1526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797"/>
                <w:tab w:val="left" w:pos="2279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Осуществление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первичного </w:t>
            </w:r>
            <w:r>
              <w:rPr>
                <w:sz w:val="24"/>
              </w:rPr>
              <w:t xml:space="preserve">воинского учета органами </w:t>
            </w:r>
            <w:r>
              <w:rPr>
                <w:spacing w:val="-2"/>
                <w:sz w:val="24"/>
              </w:rPr>
              <w:t>местного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поселений, муниципальных и городских округов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0140051180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256,3</w:t>
            </w:r>
          </w:p>
        </w:tc>
      </w:tr>
      <w:tr w:rsidR="007F5EE1">
        <w:trPr>
          <w:trHeight w:val="2419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543"/>
                <w:tab w:val="left" w:pos="1900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</w:t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государственными </w:t>
            </w:r>
            <w:r>
              <w:rPr>
                <w:sz w:val="24"/>
              </w:rPr>
              <w:t xml:space="preserve">(муниципальными) органами, </w:t>
            </w:r>
            <w:r>
              <w:rPr>
                <w:spacing w:val="-2"/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учреждениями,</w:t>
            </w:r>
          </w:p>
          <w:p w:rsidR="007F5EE1" w:rsidRDefault="002A5509">
            <w:pPr>
              <w:pStyle w:val="TableParagraph"/>
              <w:tabs>
                <w:tab w:val="left" w:pos="2287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государственными </w:t>
            </w:r>
            <w:r>
              <w:rPr>
                <w:sz w:val="24"/>
              </w:rPr>
              <w:t>внебюджетными фондами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0140051180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256,3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НАЦИОНАЛЬНАЯ ЭКОНОМИКА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512,0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(дорожные </w:t>
            </w:r>
            <w:r>
              <w:rPr>
                <w:spacing w:val="-2"/>
                <w:sz w:val="24"/>
              </w:rPr>
              <w:t>фонды)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512,0</w:t>
            </w:r>
          </w:p>
        </w:tc>
      </w:tr>
      <w:tr w:rsidR="007F5EE1">
        <w:trPr>
          <w:trHeight w:val="631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938"/>
                <w:tab w:val="left" w:pos="2176"/>
                <w:tab w:val="left" w:pos="2659"/>
              </w:tabs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национальной экономики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spacing w:line="264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9100000000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spacing w:line="264" w:lineRule="exact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512,0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9120000000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512,0</w:t>
            </w:r>
          </w:p>
        </w:tc>
      </w:tr>
      <w:tr w:rsidR="007F5EE1">
        <w:trPr>
          <w:trHeight w:val="1823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2183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в рамках переданных полномочий на содержание, ремонт, реконструкцию и строительство автомобильных </w:t>
            </w:r>
            <w:r>
              <w:rPr>
                <w:spacing w:val="-2"/>
                <w:sz w:val="24"/>
              </w:rPr>
              <w:t>дорог,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являющихся </w:t>
            </w:r>
            <w:r>
              <w:rPr>
                <w:sz w:val="24"/>
              </w:rPr>
              <w:t>муниципальной собственностью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001" w:type="dxa"/>
          </w:tcPr>
          <w:p w:rsidR="007F5EE1" w:rsidRDefault="006E1BB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912009Д1</w:t>
            </w:r>
            <w:r w:rsidR="002A5509">
              <w:rPr>
                <w:spacing w:val="-2"/>
                <w:sz w:val="24"/>
              </w:rPr>
              <w:t>70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512,0</w:t>
            </w:r>
          </w:p>
        </w:tc>
      </w:tr>
      <w:tr w:rsidR="007F5EE1">
        <w:trPr>
          <w:trHeight w:val="1228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2181"/>
              </w:tabs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услуг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</w:p>
          <w:p w:rsidR="007F5EE1" w:rsidRDefault="002A5509">
            <w:pPr>
              <w:pStyle w:val="TableParagraph"/>
              <w:spacing w:line="256" w:lineRule="auto"/>
              <w:ind w:left="-1" w:right="10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001" w:type="dxa"/>
          </w:tcPr>
          <w:p w:rsidR="007F5EE1" w:rsidRDefault="006E1BB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912009Д1</w:t>
            </w:r>
            <w:r w:rsidR="002A5509">
              <w:rPr>
                <w:spacing w:val="-2"/>
                <w:sz w:val="24"/>
              </w:rPr>
              <w:t>70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512,0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ЖИЛИЩНО-КОММУНАЛЬНОЕ ХОЗЯЙСТВО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450,0</w:t>
            </w:r>
          </w:p>
        </w:tc>
      </w:tr>
      <w:tr w:rsidR="007F5EE1">
        <w:trPr>
          <w:trHeight w:val="333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64" w:lineRule="exact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Коммунальное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spacing w:line="264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spacing w:line="264" w:lineRule="exact"/>
              <w:ind w:left="35" w:right="2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350,0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9900000000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350,0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 обязательств поселения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9990000000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350,0</w:t>
            </w:r>
          </w:p>
        </w:tc>
      </w:tr>
      <w:tr w:rsidR="007F5EE1">
        <w:trPr>
          <w:trHeight w:val="1526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обеспечения жителей услугами организаций коммунального хозяйства по переданным </w:t>
            </w:r>
            <w:r>
              <w:rPr>
                <w:spacing w:val="-2"/>
                <w:sz w:val="24"/>
              </w:rPr>
              <w:t>полномочиям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spacing w:line="264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9990060510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spacing w:line="264" w:lineRule="exact"/>
              <w:ind w:left="35" w:right="2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350,0</w:t>
            </w:r>
          </w:p>
        </w:tc>
      </w:tr>
      <w:tr w:rsidR="007F5EE1">
        <w:trPr>
          <w:trHeight w:val="590"/>
        </w:trPr>
        <w:tc>
          <w:tcPr>
            <w:tcW w:w="3468" w:type="dxa"/>
          </w:tcPr>
          <w:p w:rsidR="007F5EE1" w:rsidRDefault="002A5509">
            <w:pPr>
              <w:pStyle w:val="TableParagraph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  <w:p w:rsidR="007F5EE1" w:rsidRDefault="002A5509">
            <w:pPr>
              <w:pStyle w:val="TableParagraph"/>
              <w:tabs>
                <w:tab w:val="left" w:pos="2181"/>
              </w:tabs>
              <w:spacing w:before="24" w:line="240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spacing w:line="264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9990060510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spacing w:line="264" w:lineRule="exact"/>
              <w:ind w:left="35" w:right="2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350,0</w:t>
            </w:r>
          </w:p>
        </w:tc>
      </w:tr>
    </w:tbl>
    <w:p w:rsidR="007F5EE1" w:rsidRDefault="007F5EE1">
      <w:pPr>
        <w:pStyle w:val="TableParagraph"/>
        <w:spacing w:line="264" w:lineRule="exact"/>
        <w:rPr>
          <w:sz w:val="24"/>
        </w:rPr>
        <w:sectPr w:rsidR="007F5EE1">
          <w:type w:val="continuous"/>
          <w:pgSz w:w="11900" w:h="16840"/>
          <w:pgMar w:top="1420" w:right="1417" w:bottom="1154" w:left="1417" w:header="720" w:footer="720" w:gutter="0"/>
          <w:cols w:space="720"/>
        </w:sectPr>
      </w:pPr>
    </w:p>
    <w:tbl>
      <w:tblPr>
        <w:tblStyle w:val="TableNormal"/>
        <w:tblW w:w="0" w:type="auto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720"/>
        <w:gridCol w:w="991"/>
        <w:gridCol w:w="2001"/>
        <w:gridCol w:w="700"/>
        <w:gridCol w:w="1144"/>
      </w:tblGrid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10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государственных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99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</w:tr>
      <w:tr w:rsidR="007F5EE1">
        <w:trPr>
          <w:trHeight w:val="333"/>
        </w:trPr>
        <w:tc>
          <w:tcPr>
            <w:tcW w:w="3468" w:type="dxa"/>
          </w:tcPr>
          <w:p w:rsidR="007F5EE1" w:rsidRDefault="002A5509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Благоустройство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7F5EE1">
        <w:trPr>
          <w:trHeight w:val="931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938"/>
                <w:tab w:val="left" w:pos="2176"/>
                <w:tab w:val="left" w:pos="2659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 жилищно-коммунального хозяйства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9200000000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7F5EE1">
        <w:trPr>
          <w:trHeight w:val="931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940"/>
                <w:tab w:val="left" w:pos="2169"/>
                <w:tab w:val="left" w:pos="2656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 жилищно-коммунального хозяйства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9290000000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7F5EE1">
        <w:trPr>
          <w:trHeight w:val="333"/>
        </w:trPr>
        <w:tc>
          <w:tcPr>
            <w:tcW w:w="3468" w:type="dxa"/>
          </w:tcPr>
          <w:p w:rsidR="007F5EE1" w:rsidRDefault="002A5509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поселений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9290018080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7F5EE1">
        <w:trPr>
          <w:trHeight w:val="1228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2181"/>
              </w:tabs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услуг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</w:p>
          <w:p w:rsidR="007F5EE1" w:rsidRDefault="002A5509">
            <w:pPr>
              <w:pStyle w:val="TableParagraph"/>
              <w:spacing w:line="259" w:lineRule="auto"/>
              <w:ind w:left="-1" w:right="10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9290018080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КУЛЬТУРА, КИНЕМАТОГРАФИЯ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706,0</w:t>
            </w:r>
          </w:p>
        </w:tc>
      </w:tr>
      <w:tr w:rsidR="007F5EE1">
        <w:trPr>
          <w:trHeight w:val="335"/>
        </w:trPr>
        <w:tc>
          <w:tcPr>
            <w:tcW w:w="3468" w:type="dxa"/>
          </w:tcPr>
          <w:p w:rsidR="007F5EE1" w:rsidRDefault="002A5509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706,0</w:t>
            </w:r>
          </w:p>
        </w:tc>
      </w:tr>
      <w:tr w:rsidR="007F5EE1">
        <w:trPr>
          <w:trHeight w:val="631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430"/>
                <w:tab w:val="left" w:pos="2224"/>
              </w:tabs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полномочий сельских поселений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spacing w:line="264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0200000000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spacing w:line="264" w:lineRule="exact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706,0</w:t>
            </w:r>
          </w:p>
        </w:tc>
      </w:tr>
      <w:tr w:rsidR="007F5EE1">
        <w:trPr>
          <w:trHeight w:val="1228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2181"/>
              </w:tabs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услуг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</w:p>
          <w:p w:rsidR="007F5EE1" w:rsidRDefault="002A5509">
            <w:pPr>
              <w:pStyle w:val="TableParagraph"/>
              <w:spacing w:line="256" w:lineRule="auto"/>
              <w:ind w:left="-1" w:right="10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0220000000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706,0</w:t>
            </w:r>
          </w:p>
        </w:tc>
      </w:tr>
      <w:tr w:rsidR="007F5EE1">
        <w:trPr>
          <w:trHeight w:val="931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обеспечения жителей услугами организаций культуры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0220010530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4"/>
                <w:sz w:val="24"/>
              </w:rPr>
              <w:t>35,0</w:t>
            </w:r>
          </w:p>
        </w:tc>
      </w:tr>
      <w:tr w:rsidR="007F5EE1">
        <w:trPr>
          <w:trHeight w:val="1228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2181"/>
              </w:tabs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услуг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</w:p>
          <w:p w:rsidR="007F5EE1" w:rsidRDefault="002A5509">
            <w:pPr>
              <w:pStyle w:val="TableParagraph"/>
              <w:spacing w:line="256" w:lineRule="auto"/>
              <w:ind w:left="-1" w:right="10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0220010530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>платежей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0220010530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</w:tr>
      <w:tr w:rsidR="007F5EE1">
        <w:trPr>
          <w:trHeight w:val="928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расчетов за уголь ,природный газ, тепловую энергию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spacing w:line="264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spacing w:line="264" w:lineRule="exact"/>
              <w:ind w:left="5" w:right="2"/>
              <w:rPr>
                <w:sz w:val="24"/>
              </w:rPr>
            </w:pPr>
            <w:r>
              <w:rPr>
                <w:spacing w:val="-2"/>
                <w:sz w:val="24"/>
              </w:rPr>
              <w:t>02200SТ190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spacing w:line="264" w:lineRule="exact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671,0</w:t>
            </w:r>
          </w:p>
        </w:tc>
      </w:tr>
      <w:tr w:rsidR="007F5EE1">
        <w:trPr>
          <w:trHeight w:val="1228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2181"/>
              </w:tabs>
              <w:spacing w:line="259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услуг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</w:p>
          <w:p w:rsidR="007F5EE1" w:rsidRDefault="002A5509">
            <w:pPr>
              <w:pStyle w:val="TableParagraph"/>
              <w:spacing w:line="256" w:lineRule="auto"/>
              <w:ind w:left="-1" w:right="10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 w:right="2"/>
              <w:rPr>
                <w:sz w:val="24"/>
              </w:rPr>
            </w:pPr>
            <w:r>
              <w:rPr>
                <w:spacing w:val="-2"/>
                <w:sz w:val="24"/>
              </w:rPr>
              <w:t>02200SТ190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671,0</w:t>
            </w:r>
          </w:p>
        </w:tc>
      </w:tr>
      <w:tr w:rsidR="007F5EE1">
        <w:trPr>
          <w:trHeight w:val="335"/>
        </w:trPr>
        <w:tc>
          <w:tcPr>
            <w:tcW w:w="3468" w:type="dxa"/>
          </w:tcPr>
          <w:p w:rsidR="007F5EE1" w:rsidRDefault="002A5509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4"/>
                <w:sz w:val="24"/>
              </w:rPr>
              <w:t>56,4</w:t>
            </w:r>
          </w:p>
        </w:tc>
      </w:tr>
      <w:tr w:rsidR="007F5EE1">
        <w:trPr>
          <w:trHeight w:val="333"/>
        </w:trPr>
        <w:tc>
          <w:tcPr>
            <w:tcW w:w="3468" w:type="dxa"/>
          </w:tcPr>
          <w:p w:rsidR="007F5EE1" w:rsidRDefault="002A5509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4"/>
                <w:sz w:val="24"/>
              </w:rPr>
              <w:t>56,4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904"/>
                <w:tab w:val="left" w:pos="2109"/>
                <w:tab w:val="left" w:pos="2558"/>
              </w:tabs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 </w:t>
            </w:r>
            <w:r>
              <w:rPr>
                <w:sz w:val="24"/>
              </w:rPr>
              <w:t>социальной сферы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9000000000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4"/>
                <w:sz w:val="24"/>
              </w:rPr>
              <w:t>56,4</w:t>
            </w:r>
          </w:p>
        </w:tc>
      </w:tr>
      <w:tr w:rsidR="007F5EE1">
        <w:trPr>
          <w:trHeight w:val="335"/>
        </w:trPr>
        <w:tc>
          <w:tcPr>
            <w:tcW w:w="3468" w:type="dxa"/>
          </w:tcPr>
          <w:p w:rsidR="007F5EE1" w:rsidRDefault="002A5509">
            <w:pPr>
              <w:pStyle w:val="TableParagraph"/>
              <w:tabs>
                <w:tab w:val="left" w:pos="1007"/>
                <w:tab w:val="left" w:pos="2315"/>
                <w:tab w:val="left" w:pos="2870"/>
              </w:tabs>
              <w:spacing w:line="269" w:lineRule="exact"/>
              <w:ind w:left="-1" w:right="-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сфере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9040000000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4"/>
                <w:sz w:val="24"/>
              </w:rPr>
              <w:t>56,4</w:t>
            </w:r>
          </w:p>
        </w:tc>
      </w:tr>
    </w:tbl>
    <w:p w:rsidR="007F5EE1" w:rsidRDefault="007F5EE1">
      <w:pPr>
        <w:pStyle w:val="TableParagraph"/>
        <w:rPr>
          <w:sz w:val="24"/>
        </w:rPr>
        <w:sectPr w:rsidR="007F5EE1">
          <w:type w:val="continuous"/>
          <w:pgSz w:w="11900" w:h="16840"/>
          <w:pgMar w:top="1420" w:right="1417" w:bottom="1352" w:left="1417" w:header="720" w:footer="720" w:gutter="0"/>
          <w:cols w:space="720"/>
        </w:sectPr>
      </w:pPr>
    </w:p>
    <w:tbl>
      <w:tblPr>
        <w:tblStyle w:val="TableNormal"/>
        <w:tblW w:w="0" w:type="auto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720"/>
        <w:gridCol w:w="991"/>
        <w:gridCol w:w="2001"/>
        <w:gridCol w:w="700"/>
        <w:gridCol w:w="1144"/>
      </w:tblGrid>
      <w:tr w:rsidR="007F5EE1">
        <w:trPr>
          <w:trHeight w:val="335"/>
        </w:trPr>
        <w:tc>
          <w:tcPr>
            <w:tcW w:w="3468" w:type="dxa"/>
          </w:tcPr>
          <w:p w:rsidR="007F5EE1" w:rsidRDefault="002A5509">
            <w:pPr>
              <w:pStyle w:val="TableParagraph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72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99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2001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</w:tr>
      <w:tr w:rsidR="007F5EE1">
        <w:trPr>
          <w:trHeight w:val="333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64" w:lineRule="exact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Доплаты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пенсиям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spacing w:line="264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9040016270</w:t>
            </w:r>
          </w:p>
        </w:tc>
        <w:tc>
          <w:tcPr>
            <w:tcW w:w="700" w:type="dxa"/>
          </w:tcPr>
          <w:p w:rsidR="007F5EE1" w:rsidRDefault="007F5EE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spacing w:line="264" w:lineRule="exact"/>
              <w:ind w:left="35" w:right="27"/>
              <w:rPr>
                <w:sz w:val="24"/>
              </w:rPr>
            </w:pPr>
            <w:r>
              <w:rPr>
                <w:spacing w:val="-4"/>
                <w:sz w:val="24"/>
              </w:rPr>
              <w:t>56,4</w:t>
            </w:r>
          </w:p>
        </w:tc>
      </w:tr>
      <w:tr w:rsidR="007F5EE1">
        <w:trPr>
          <w:trHeight w:val="633"/>
        </w:trPr>
        <w:tc>
          <w:tcPr>
            <w:tcW w:w="3468" w:type="dxa"/>
          </w:tcPr>
          <w:p w:rsidR="007F5EE1" w:rsidRDefault="002A5509">
            <w:pPr>
              <w:pStyle w:val="TableParagraph"/>
              <w:spacing w:line="256" w:lineRule="auto"/>
              <w:ind w:left="-1" w:right="-15"/>
              <w:jc w:val="lef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иные выплаты населению</w:t>
            </w:r>
          </w:p>
        </w:tc>
        <w:tc>
          <w:tcPr>
            <w:tcW w:w="720" w:type="dxa"/>
          </w:tcPr>
          <w:p w:rsidR="007F5EE1" w:rsidRDefault="002A55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91" w:type="dxa"/>
          </w:tcPr>
          <w:p w:rsidR="007F5EE1" w:rsidRDefault="002A5509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01" w:type="dxa"/>
          </w:tcPr>
          <w:p w:rsidR="007F5EE1" w:rsidRDefault="002A550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9040016270</w:t>
            </w:r>
          </w:p>
        </w:tc>
        <w:tc>
          <w:tcPr>
            <w:tcW w:w="700" w:type="dxa"/>
          </w:tcPr>
          <w:p w:rsidR="007F5EE1" w:rsidRDefault="002A5509">
            <w:pPr>
              <w:pStyle w:val="TableParagraph"/>
              <w:ind w:left="17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144" w:type="dxa"/>
          </w:tcPr>
          <w:p w:rsidR="007F5EE1" w:rsidRDefault="002A5509">
            <w:pPr>
              <w:pStyle w:val="TableParagraph"/>
              <w:ind w:left="35" w:right="27"/>
              <w:rPr>
                <w:sz w:val="24"/>
              </w:rPr>
            </w:pPr>
            <w:r>
              <w:rPr>
                <w:spacing w:val="-4"/>
                <w:sz w:val="24"/>
              </w:rPr>
              <w:t>56,4</w:t>
            </w:r>
          </w:p>
        </w:tc>
      </w:tr>
    </w:tbl>
    <w:p w:rsidR="002A5509" w:rsidRDefault="002A5509"/>
    <w:sectPr w:rsidR="002A5509">
      <w:type w:val="continuous"/>
      <w:pgSz w:w="11900" w:h="16840"/>
      <w:pgMar w:top="142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EE1"/>
    <w:rsid w:val="002A5509"/>
    <w:rsid w:val="002E6B5C"/>
    <w:rsid w:val="006E1BBF"/>
    <w:rsid w:val="007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6059"/>
  <w15:docId w15:val="{8830E4E0-DEE8-45A5-9DE9-4FDC7538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7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E6B5C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B5C"/>
    <w:rPr>
      <w:rFonts w:ascii="Arial" w:eastAsia="Times New Roman" w:hAnsi="Arial" w:cs="Arial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áþäæåò)</vt:lpstr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áþäæåò)</dc:title>
  <dc:creator>User</dc:creator>
  <cp:lastModifiedBy>User</cp:lastModifiedBy>
  <cp:revision>4</cp:revision>
  <cp:lastPrinted>2024-12-19T02:35:00Z</cp:lastPrinted>
  <dcterms:created xsi:type="dcterms:W3CDTF">2024-12-17T03:40:00Z</dcterms:created>
  <dcterms:modified xsi:type="dcterms:W3CDTF">2024-12-19T02:36:00Z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2024-12-17T00:00:00Z</vt:filetime>
  </property>
  <property fmtid="{D5CDD505-2E9C-101B-9397-08002B2CF9AE}" pid="5" name="Producer">
    <vt:lpwstr>GPL Ghostscript 9.27</vt:lpwstr>
  </property>
</Properties>
</file>